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855" w:rsidRPr="00923CF6" w:rsidRDefault="00A41855" w:rsidP="00A41855">
      <w:pPr>
        <w:ind w:firstLine="709"/>
        <w:jc w:val="center"/>
        <w:rPr>
          <w:rFonts w:ascii="Arial" w:hAnsi="Arial" w:cs="Arial"/>
          <w:b/>
          <w:caps/>
        </w:rPr>
      </w:pPr>
      <w:r w:rsidRPr="00923CF6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A41855" w:rsidRPr="00923CF6" w:rsidRDefault="00A41855" w:rsidP="00A41855">
      <w:pPr>
        <w:ind w:firstLine="709"/>
        <w:jc w:val="center"/>
        <w:rPr>
          <w:rFonts w:ascii="Arial" w:hAnsi="Arial" w:cs="Arial"/>
        </w:rPr>
      </w:pPr>
    </w:p>
    <w:p w:rsidR="00A41855" w:rsidRPr="00923CF6" w:rsidRDefault="00A41855" w:rsidP="00A41855">
      <w:pPr>
        <w:ind w:firstLine="709"/>
        <w:jc w:val="center"/>
        <w:rPr>
          <w:rFonts w:ascii="Arial" w:hAnsi="Arial" w:cs="Arial"/>
        </w:rPr>
      </w:pPr>
      <w:r w:rsidRPr="00923CF6">
        <w:rPr>
          <w:rFonts w:ascii="Arial" w:hAnsi="Arial" w:cs="Arial"/>
        </w:rPr>
        <w:t>Решение № 384 от 28.12.2023 г.</w:t>
      </w:r>
    </w:p>
    <w:p w:rsidR="00A41855" w:rsidRPr="00923CF6" w:rsidRDefault="00A41855" w:rsidP="00A41855">
      <w:pPr>
        <w:rPr>
          <w:rFonts w:ascii="Arial" w:hAnsi="Arial" w:cs="Arial"/>
        </w:rPr>
      </w:pPr>
    </w:p>
    <w:p w:rsidR="00A41855" w:rsidRPr="00923CF6" w:rsidRDefault="00A41855" w:rsidP="00A41855">
      <w:pPr>
        <w:jc w:val="center"/>
        <w:rPr>
          <w:rFonts w:ascii="Arial" w:hAnsi="Arial" w:cs="Arial"/>
          <w:b/>
        </w:rPr>
      </w:pPr>
      <w:r w:rsidRPr="00923CF6">
        <w:rPr>
          <w:rFonts w:ascii="Arial" w:hAnsi="Arial" w:cs="Arial"/>
          <w:b/>
        </w:rPr>
        <w:t>О бюджете  муниципального образования «Первомайский район» на 2024 год и на плановый период 2025 - 2026 годов</w:t>
      </w:r>
    </w:p>
    <w:p w:rsidR="00A41855" w:rsidRPr="00923CF6" w:rsidRDefault="00A41855" w:rsidP="00A41855">
      <w:pPr>
        <w:jc w:val="center"/>
        <w:rPr>
          <w:rFonts w:ascii="Arial" w:hAnsi="Arial" w:cs="Arial"/>
          <w:b/>
        </w:rPr>
      </w:pPr>
    </w:p>
    <w:p w:rsidR="00A41855" w:rsidRPr="00923CF6" w:rsidRDefault="00A41855" w:rsidP="00A41855">
      <w:pPr>
        <w:pStyle w:val="text"/>
        <w:ind w:firstLine="709"/>
        <w:rPr>
          <w:b/>
          <w:bCs/>
        </w:rPr>
      </w:pPr>
      <w:r w:rsidRPr="00923CF6">
        <w:rPr>
          <w:b/>
          <w:bCs/>
        </w:rPr>
        <w:t>ИЗМЕНЕНИЯ И ДОПОЛНЕНИЯ:</w:t>
      </w:r>
    </w:p>
    <w:p w:rsidR="00A41855" w:rsidRPr="00923CF6" w:rsidRDefault="00A41855" w:rsidP="00A41855">
      <w:pPr>
        <w:pStyle w:val="text"/>
        <w:ind w:firstLine="709"/>
      </w:pPr>
    </w:p>
    <w:p w:rsidR="00A41855" w:rsidRPr="00923CF6" w:rsidRDefault="00A41855" w:rsidP="00A41855">
      <w:pPr>
        <w:ind w:firstLine="709"/>
        <w:jc w:val="both"/>
        <w:rPr>
          <w:rFonts w:ascii="Arial" w:eastAsiaTheme="majorEastAsia" w:hAnsi="Arial" w:cs="Arial"/>
        </w:rPr>
      </w:pPr>
      <w:r w:rsidRPr="00923CF6">
        <w:rPr>
          <w:rFonts w:ascii="Arial" w:hAnsi="Arial" w:cs="Arial"/>
        </w:rPr>
        <w:t xml:space="preserve">Решение Думы Первомайского района Томской области </w:t>
      </w:r>
      <w:r w:rsidRPr="00923CF6">
        <w:rPr>
          <w:rFonts w:ascii="Arial" w:eastAsiaTheme="majorEastAsia" w:hAnsi="Arial" w:cs="Arial"/>
        </w:rPr>
        <w:t>от 19.01.2024 г. №</w:t>
      </w:r>
      <w:r w:rsidR="00EF0FB6" w:rsidRPr="00923CF6">
        <w:rPr>
          <w:rFonts w:ascii="Arial" w:eastAsiaTheme="majorEastAsia" w:hAnsi="Arial" w:cs="Arial"/>
        </w:rPr>
        <w:t xml:space="preserve"> 400</w:t>
      </w:r>
      <w:r w:rsidRPr="00923CF6">
        <w:rPr>
          <w:rFonts w:ascii="Arial" w:eastAsiaTheme="majorEastAsia" w:hAnsi="Arial" w:cs="Arial"/>
        </w:rPr>
        <w:t>.</w:t>
      </w:r>
    </w:p>
    <w:p w:rsidR="005A7B72" w:rsidRPr="00923CF6" w:rsidRDefault="005A7B72" w:rsidP="005A7B72">
      <w:pPr>
        <w:ind w:firstLine="709"/>
        <w:jc w:val="both"/>
        <w:rPr>
          <w:rFonts w:ascii="Arial" w:eastAsiaTheme="majorEastAsia" w:hAnsi="Arial" w:cs="Arial"/>
        </w:rPr>
      </w:pPr>
      <w:r w:rsidRPr="00923CF6">
        <w:rPr>
          <w:rFonts w:ascii="Arial" w:hAnsi="Arial" w:cs="Arial"/>
        </w:rPr>
        <w:t xml:space="preserve">Решение Думы Первомайского района Томской области </w:t>
      </w:r>
      <w:r w:rsidRPr="00923CF6">
        <w:rPr>
          <w:rFonts w:ascii="Arial" w:eastAsiaTheme="majorEastAsia" w:hAnsi="Arial" w:cs="Arial"/>
        </w:rPr>
        <w:t>от 22.02.2024 г. № 407.</w:t>
      </w:r>
    </w:p>
    <w:p w:rsidR="00F61E0C" w:rsidRPr="00923CF6" w:rsidRDefault="00F61E0C" w:rsidP="00F61E0C">
      <w:pPr>
        <w:ind w:firstLine="709"/>
        <w:jc w:val="both"/>
        <w:rPr>
          <w:rFonts w:ascii="Arial" w:eastAsiaTheme="majorEastAsia" w:hAnsi="Arial" w:cs="Arial"/>
        </w:rPr>
      </w:pPr>
      <w:r w:rsidRPr="00923CF6">
        <w:rPr>
          <w:rFonts w:ascii="Arial" w:hAnsi="Arial" w:cs="Arial"/>
        </w:rPr>
        <w:t xml:space="preserve">Решение Думы Первомайского района Томской области </w:t>
      </w:r>
      <w:r w:rsidRPr="00923CF6">
        <w:rPr>
          <w:rFonts w:ascii="Arial" w:eastAsiaTheme="majorEastAsia" w:hAnsi="Arial" w:cs="Arial"/>
        </w:rPr>
        <w:t>от 28.03.2024 г. № 416.</w:t>
      </w:r>
    </w:p>
    <w:p w:rsidR="00B66A95" w:rsidRPr="00923CF6" w:rsidRDefault="00B66A95" w:rsidP="00B66A95">
      <w:pPr>
        <w:ind w:firstLine="709"/>
        <w:jc w:val="both"/>
        <w:rPr>
          <w:rFonts w:ascii="Arial" w:eastAsiaTheme="majorEastAsia" w:hAnsi="Arial" w:cs="Arial"/>
        </w:rPr>
      </w:pPr>
      <w:r w:rsidRPr="00923CF6">
        <w:rPr>
          <w:rFonts w:ascii="Arial" w:hAnsi="Arial" w:cs="Arial"/>
        </w:rPr>
        <w:t xml:space="preserve">Решение Думы Первомайского района Томской области </w:t>
      </w:r>
      <w:r w:rsidRPr="00923CF6">
        <w:rPr>
          <w:rFonts w:ascii="Arial" w:eastAsiaTheme="majorEastAsia" w:hAnsi="Arial" w:cs="Arial"/>
        </w:rPr>
        <w:t>от 30.05.2024 г. № 431.</w:t>
      </w:r>
    </w:p>
    <w:p w:rsidR="00D810DA" w:rsidRPr="00923CF6" w:rsidRDefault="00D810DA" w:rsidP="00D810DA">
      <w:pPr>
        <w:ind w:firstLine="709"/>
        <w:jc w:val="both"/>
        <w:rPr>
          <w:rFonts w:ascii="Arial" w:eastAsiaTheme="majorEastAsia" w:hAnsi="Arial" w:cs="Arial"/>
        </w:rPr>
      </w:pPr>
      <w:r w:rsidRPr="00923CF6">
        <w:rPr>
          <w:rFonts w:ascii="Arial" w:hAnsi="Arial" w:cs="Arial"/>
        </w:rPr>
        <w:t xml:space="preserve">Решение Думы Первомайского района Томской области </w:t>
      </w:r>
      <w:r w:rsidRPr="00923CF6">
        <w:rPr>
          <w:rFonts w:ascii="Arial" w:eastAsiaTheme="majorEastAsia" w:hAnsi="Arial" w:cs="Arial"/>
        </w:rPr>
        <w:t>от 26.09.2024 г. № 456.</w:t>
      </w:r>
    </w:p>
    <w:p w:rsidR="008614D9" w:rsidRPr="00923CF6" w:rsidRDefault="008614D9" w:rsidP="008614D9">
      <w:pPr>
        <w:ind w:firstLine="709"/>
        <w:jc w:val="both"/>
        <w:rPr>
          <w:rFonts w:ascii="Arial" w:eastAsiaTheme="majorEastAsia" w:hAnsi="Arial" w:cs="Arial"/>
        </w:rPr>
      </w:pPr>
      <w:r w:rsidRPr="00923CF6">
        <w:rPr>
          <w:rFonts w:ascii="Arial" w:hAnsi="Arial" w:cs="Arial"/>
        </w:rPr>
        <w:t xml:space="preserve">Решение Думы Первомайского района Томской области </w:t>
      </w:r>
      <w:r w:rsidRPr="00923CF6">
        <w:rPr>
          <w:rFonts w:ascii="Arial" w:eastAsiaTheme="majorEastAsia" w:hAnsi="Arial" w:cs="Arial"/>
        </w:rPr>
        <w:t>от 17.10.2024 г. № 466.</w:t>
      </w:r>
    </w:p>
    <w:p w:rsidR="00FE26C6" w:rsidRPr="00923CF6" w:rsidRDefault="00FE26C6" w:rsidP="00FE26C6">
      <w:pPr>
        <w:ind w:firstLine="709"/>
        <w:jc w:val="both"/>
        <w:rPr>
          <w:rFonts w:ascii="Arial" w:eastAsiaTheme="majorEastAsia" w:hAnsi="Arial" w:cs="Arial"/>
        </w:rPr>
      </w:pPr>
      <w:r w:rsidRPr="00923CF6">
        <w:rPr>
          <w:rFonts w:ascii="Arial" w:hAnsi="Arial" w:cs="Arial"/>
        </w:rPr>
        <w:t xml:space="preserve">Решение Думы Первомайского района Томской области </w:t>
      </w:r>
      <w:r w:rsidRPr="00923CF6">
        <w:rPr>
          <w:rFonts w:ascii="Arial" w:eastAsiaTheme="majorEastAsia" w:hAnsi="Arial" w:cs="Arial"/>
        </w:rPr>
        <w:t>от 28.11.2024 г. № 474.</w:t>
      </w:r>
    </w:p>
    <w:p w:rsidR="00FE26C6" w:rsidRPr="00923CF6" w:rsidRDefault="00FE26C6" w:rsidP="008614D9">
      <w:pPr>
        <w:ind w:firstLine="709"/>
        <w:jc w:val="both"/>
        <w:rPr>
          <w:rFonts w:ascii="Arial" w:eastAsiaTheme="majorEastAsia" w:hAnsi="Arial" w:cs="Arial"/>
        </w:rPr>
      </w:pPr>
    </w:p>
    <w:p w:rsidR="00B66A95" w:rsidRPr="00923CF6" w:rsidRDefault="00B66A95" w:rsidP="00F61E0C">
      <w:pPr>
        <w:ind w:firstLine="709"/>
        <w:jc w:val="both"/>
        <w:rPr>
          <w:rFonts w:ascii="Arial" w:eastAsiaTheme="majorEastAsia" w:hAnsi="Arial" w:cs="Arial"/>
        </w:rPr>
      </w:pPr>
    </w:p>
    <w:p w:rsidR="005A7B72" w:rsidRPr="00923CF6" w:rsidRDefault="005A7B72" w:rsidP="00A41855">
      <w:pPr>
        <w:ind w:firstLine="709"/>
        <w:jc w:val="both"/>
        <w:rPr>
          <w:rFonts w:ascii="Arial" w:eastAsiaTheme="majorEastAsia" w:hAnsi="Arial" w:cs="Arial"/>
        </w:rPr>
      </w:pPr>
    </w:p>
    <w:p w:rsidR="00FE26C6" w:rsidRPr="00923CF6" w:rsidRDefault="00FE26C6" w:rsidP="00FE26C6">
      <w:pPr>
        <w:tabs>
          <w:tab w:val="left" w:pos="5940"/>
        </w:tabs>
        <w:jc w:val="right"/>
        <w:rPr>
          <w:rFonts w:ascii="Arial" w:hAnsi="Arial" w:cs="Arial"/>
          <w:sz w:val="26"/>
          <w:szCs w:val="26"/>
        </w:rPr>
      </w:pPr>
      <w:r w:rsidRPr="00923CF6">
        <w:rPr>
          <w:rFonts w:ascii="Arial" w:hAnsi="Arial" w:cs="Arial"/>
          <w:sz w:val="26"/>
          <w:szCs w:val="26"/>
        </w:rPr>
        <w:t xml:space="preserve">  Приложение</w:t>
      </w:r>
    </w:p>
    <w:p w:rsidR="00FE26C6" w:rsidRPr="00923CF6" w:rsidRDefault="00FE26C6" w:rsidP="00FE26C6">
      <w:pPr>
        <w:tabs>
          <w:tab w:val="left" w:pos="4860"/>
        </w:tabs>
        <w:jc w:val="right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sz w:val="26"/>
          <w:szCs w:val="26"/>
        </w:rPr>
        <w:t xml:space="preserve">                                                            </w:t>
      </w:r>
      <w:r w:rsidRPr="00923CF6">
        <w:rPr>
          <w:rFonts w:ascii="Arial" w:hAnsi="Arial" w:cs="Arial"/>
          <w:color w:val="000000" w:themeColor="text1"/>
          <w:sz w:val="26"/>
          <w:szCs w:val="26"/>
        </w:rPr>
        <w:t>к решению Думы Первомайского района                                                                            «О бюджете муниципального образования</w:t>
      </w:r>
    </w:p>
    <w:p w:rsidR="00FE26C6" w:rsidRPr="00923CF6" w:rsidRDefault="00FE26C6" w:rsidP="00FE26C6">
      <w:pPr>
        <w:tabs>
          <w:tab w:val="left" w:pos="4860"/>
        </w:tabs>
        <w:jc w:val="right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«Первомайский район» на 2024 год</w:t>
      </w:r>
    </w:p>
    <w:p w:rsidR="00FE26C6" w:rsidRPr="00923CF6" w:rsidRDefault="00FE26C6" w:rsidP="00FE26C6">
      <w:pPr>
        <w:tabs>
          <w:tab w:val="left" w:pos="4860"/>
        </w:tabs>
        <w:jc w:val="right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и на плановый период 2025-2026 годов»</w:t>
      </w:r>
    </w:p>
    <w:p w:rsidR="00FE26C6" w:rsidRPr="00923CF6" w:rsidRDefault="00FE26C6" w:rsidP="00FE26C6">
      <w:pPr>
        <w:tabs>
          <w:tab w:val="left" w:pos="4860"/>
        </w:tabs>
        <w:jc w:val="right"/>
        <w:rPr>
          <w:rFonts w:ascii="Arial" w:hAnsi="Arial" w:cs="Arial"/>
          <w:color w:val="000000" w:themeColor="text1"/>
          <w:sz w:val="26"/>
          <w:szCs w:val="26"/>
        </w:rPr>
      </w:pPr>
    </w:p>
    <w:p w:rsidR="00FE26C6" w:rsidRPr="00923CF6" w:rsidRDefault="00FE26C6" w:rsidP="00FE26C6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2024 год:</w:t>
      </w:r>
    </w:p>
    <w:p w:rsidR="00FE26C6" w:rsidRPr="00923CF6" w:rsidRDefault="00FE26C6" w:rsidP="00FE26C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общий объем доходов районного бюджета в сумме 1 130 585,1 тыс. рублей, в том числе налоговые и неналоговые доходы в сумме 156 826,5 тыс. рублей, безвозмездные поступления в сумме 973 758,6 тыс. рублей;</w:t>
      </w:r>
    </w:p>
    <w:p w:rsidR="00FE26C6" w:rsidRPr="00923CF6" w:rsidRDefault="00FE26C6" w:rsidP="00FE26C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общий объем расходов районного бюджета в сумме 1 147 197,1 тыс. рублей;</w:t>
      </w:r>
    </w:p>
    <w:p w:rsidR="00FE26C6" w:rsidRPr="00923CF6" w:rsidRDefault="00FE26C6" w:rsidP="00FE26C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дефицит районного бюджета в сумме 16 612,0 тыс. рублей.</w:t>
      </w:r>
    </w:p>
    <w:p w:rsidR="00FE26C6" w:rsidRPr="00923CF6" w:rsidRDefault="00FE26C6" w:rsidP="00FE26C6">
      <w:pPr>
        <w:tabs>
          <w:tab w:val="left" w:pos="5940"/>
        </w:tabs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</w:p>
    <w:p w:rsidR="00FE26C6" w:rsidRPr="00923CF6" w:rsidRDefault="00FE26C6" w:rsidP="00FE26C6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2025 год и на 2026 год:</w:t>
      </w:r>
    </w:p>
    <w:p w:rsidR="00FE26C6" w:rsidRPr="00923CF6" w:rsidRDefault="00FE26C6" w:rsidP="00FE26C6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proofErr w:type="gramStart"/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общий объем доходов районного бюджета на 2025 год в сумме 854 678,9 тыс. рублей, в том числе налоговые и неналоговые доходы в сумме 162 771,5 тыс. рублей, безвозмездные поступления в сумме 691 907,4 тыс. рублей и на 2026 год в сумме 840 603,7 тыс. рублей, в том </w:t>
      </w:r>
      <w:r w:rsidRPr="00923CF6">
        <w:rPr>
          <w:rFonts w:ascii="Arial" w:hAnsi="Arial" w:cs="Arial"/>
          <w:color w:val="000000" w:themeColor="text1"/>
          <w:sz w:val="26"/>
          <w:szCs w:val="26"/>
        </w:rPr>
        <w:lastRenderedPageBreak/>
        <w:t>числе налоговые и неналоговые доходы в сумме 176 572,7 тыс. рублей, безвозмездные поступления</w:t>
      </w:r>
      <w:proofErr w:type="gramEnd"/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в сумме 664 031,0 тыс. рублей;</w:t>
      </w:r>
    </w:p>
    <w:p w:rsidR="00FE26C6" w:rsidRPr="00923CF6" w:rsidRDefault="00FE26C6" w:rsidP="00FE26C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общий объем расходов районного бюджета на 2025 год в сумме 853 212,2 тыс. рублей, в том числе условно утвержденные расходы в сумме 4 066,7 тыс. рублей, и на 2026 год в сумме 839 136,9 тыс. рублей, в том числе условно утвержденные расходы в сумме 8 823,4  тыс. рублей;</w:t>
      </w:r>
    </w:p>
    <w:p w:rsidR="00FE26C6" w:rsidRPr="00923CF6" w:rsidRDefault="00FE26C6" w:rsidP="00FE26C6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proofErr w:type="spellStart"/>
      <w:r w:rsidRPr="00923CF6">
        <w:rPr>
          <w:rFonts w:ascii="Arial" w:hAnsi="Arial" w:cs="Arial"/>
          <w:color w:val="000000" w:themeColor="text1"/>
          <w:sz w:val="26"/>
          <w:szCs w:val="26"/>
        </w:rPr>
        <w:t>профицит</w:t>
      </w:r>
      <w:proofErr w:type="spellEnd"/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районного бюджета на 2025 год в сумме 1 466,6 тыс. рублей и на 2026 год 1 466,8 тыс. рублей.</w:t>
      </w:r>
    </w:p>
    <w:p w:rsidR="00FE26C6" w:rsidRPr="00923CF6" w:rsidRDefault="00FE26C6" w:rsidP="00FE26C6">
      <w:pPr>
        <w:tabs>
          <w:tab w:val="left" w:pos="5940"/>
        </w:tabs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</w:p>
    <w:p w:rsidR="00FE26C6" w:rsidRPr="00923CF6" w:rsidRDefault="00FE26C6" w:rsidP="00FE26C6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Установить, что в доходы районного бюджета на 2024 год и на плановый период 2024 и 2025 годов по нормативу 100 процентов поступают:</w:t>
      </w:r>
    </w:p>
    <w:p w:rsidR="00FE26C6" w:rsidRPr="00923CF6" w:rsidRDefault="00FE26C6" w:rsidP="00FE26C6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FE26C6" w:rsidRPr="00923CF6" w:rsidRDefault="00FE26C6" w:rsidP="00FE26C6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невыясненные поступления, зачисляемые в бюджет муниципального района;</w:t>
      </w:r>
    </w:p>
    <w:p w:rsidR="00FE26C6" w:rsidRPr="00923CF6" w:rsidRDefault="00FE26C6" w:rsidP="00FE26C6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иные неналоговые доходы.</w:t>
      </w:r>
    </w:p>
    <w:p w:rsidR="00FE26C6" w:rsidRPr="00923CF6" w:rsidRDefault="00FE26C6" w:rsidP="00FE26C6">
      <w:pPr>
        <w:tabs>
          <w:tab w:val="left" w:pos="5940"/>
        </w:tabs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   </w:t>
      </w:r>
    </w:p>
    <w:p w:rsidR="00FE26C6" w:rsidRPr="00923CF6" w:rsidRDefault="00FE26C6" w:rsidP="00FE26C6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Утвердить:</w:t>
      </w:r>
    </w:p>
    <w:p w:rsidR="00FE26C6" w:rsidRPr="00923CF6" w:rsidRDefault="00FE26C6" w:rsidP="00FE26C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объем безвозмездных поступлений в бюджет муниципального образования «Первомайский район» на 2024 год и на плановый период 2025 и 2026 годов согласно приложению 1 к настоящему решению;</w:t>
      </w:r>
    </w:p>
    <w:p w:rsidR="00FE26C6" w:rsidRPr="00923CF6" w:rsidRDefault="00FE26C6" w:rsidP="00FE26C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программу муниципальных внутренних заимствований Первомайского района на 2024 год и на плановый период 2025 и 2026 годов согласно приложению 2 к настоящему решению;</w:t>
      </w:r>
    </w:p>
    <w:p w:rsidR="00FE26C6" w:rsidRPr="00923CF6" w:rsidRDefault="00FE26C6" w:rsidP="00FE26C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программу муниципальных гарантий Первомайского района на 2024 год и на плановый период 2025 и 2026 годов согласно приложению 3 к настоящему решению</w:t>
      </w:r>
    </w:p>
    <w:p w:rsidR="00FE26C6" w:rsidRPr="00923CF6" w:rsidRDefault="00FE26C6" w:rsidP="00FE26C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источники финансирования дефицита районного бюджета на 2024 год и на плановый период 2025 и 2026 годов согласно приложению 4 к настоящему решению; </w:t>
      </w:r>
    </w:p>
    <w:p w:rsidR="00FE26C6" w:rsidRPr="00923CF6" w:rsidRDefault="00FE26C6" w:rsidP="00FE26C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FE26C6" w:rsidRPr="00923CF6" w:rsidRDefault="00FE26C6" w:rsidP="00FE26C6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перечень и объемы финансирования муниципальных программ на 2024 год согласно приложению 8 к настоящему решению и на плановый период 2025 и 2026 годов согласно приложению 8.1 к настоящему решению;</w:t>
      </w:r>
    </w:p>
    <w:p w:rsidR="00FE26C6" w:rsidRPr="00923CF6" w:rsidRDefault="00FE26C6" w:rsidP="00FE26C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2024 год и на плановый период 2025 и 2026 годов согласно приложению 10 к настоящему решению;</w:t>
      </w:r>
    </w:p>
    <w:p w:rsidR="00FE26C6" w:rsidRPr="00923CF6" w:rsidRDefault="00FE26C6" w:rsidP="00FE26C6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распределение иных межбюджетных трансфертов бюджетам сельских поселений из районного бюджета на 2024 год согласно приложению 11 к настоящему решению и на плановый период 2025 и 2026 годов согласно приложению 11.1 к настоящему решению;</w:t>
      </w:r>
    </w:p>
    <w:p w:rsidR="00FE26C6" w:rsidRPr="00923CF6" w:rsidRDefault="00FE26C6" w:rsidP="00FE26C6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923CF6">
        <w:rPr>
          <w:rFonts w:ascii="Arial" w:hAnsi="Arial" w:cs="Arial"/>
          <w:color w:val="000000" w:themeColor="text1"/>
          <w:sz w:val="26"/>
          <w:szCs w:val="26"/>
          <w:lang w:val="en-US"/>
        </w:rPr>
        <w:t>2</w:t>
      </w:r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к настоящему решению;</w:t>
      </w:r>
    </w:p>
    <w:p w:rsidR="00FE26C6" w:rsidRPr="00923CF6" w:rsidRDefault="00FE26C6" w:rsidP="00FE26C6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lastRenderedPageBreak/>
        <w:t>программу приватизации (продажи) муниципального имущества Первомайского района на 2024 год согласно приложению 1</w:t>
      </w:r>
      <w:r w:rsidRPr="00923CF6">
        <w:rPr>
          <w:rFonts w:ascii="Arial" w:hAnsi="Arial" w:cs="Arial"/>
          <w:color w:val="000000" w:themeColor="text1"/>
          <w:sz w:val="26"/>
          <w:szCs w:val="26"/>
          <w:lang w:val="en-US"/>
        </w:rPr>
        <w:t>3</w:t>
      </w:r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к настоящему решению;</w:t>
      </w:r>
    </w:p>
    <w:p w:rsidR="00FE26C6" w:rsidRPr="00923CF6" w:rsidRDefault="00FE26C6" w:rsidP="00FE26C6">
      <w:pPr>
        <w:tabs>
          <w:tab w:val="left" w:pos="5940"/>
        </w:tabs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     </w:t>
      </w:r>
    </w:p>
    <w:p w:rsidR="00FE26C6" w:rsidRPr="00923CF6" w:rsidRDefault="00FE26C6" w:rsidP="00FE26C6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согласно приложению 6 к настоящему решению и на плановый период 2025 и 2026 годов согласно приложению </w:t>
      </w:r>
      <w:r w:rsidRPr="00923CF6">
        <w:rPr>
          <w:rFonts w:ascii="Arial" w:hAnsi="Arial" w:cs="Arial"/>
          <w:color w:val="000000" w:themeColor="text1"/>
          <w:sz w:val="26"/>
          <w:szCs w:val="26"/>
          <w:lang w:val="en-US"/>
        </w:rPr>
        <w:t>6</w:t>
      </w:r>
      <w:r w:rsidRPr="00923CF6">
        <w:rPr>
          <w:rFonts w:ascii="Arial" w:hAnsi="Arial" w:cs="Arial"/>
          <w:color w:val="000000" w:themeColor="text1"/>
          <w:sz w:val="26"/>
          <w:szCs w:val="26"/>
        </w:rPr>
        <w:t>.1 к настоящему решению.</w:t>
      </w:r>
    </w:p>
    <w:p w:rsidR="00FE26C6" w:rsidRPr="00923CF6" w:rsidRDefault="00FE26C6" w:rsidP="00FE26C6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</w:p>
    <w:p w:rsidR="00FE26C6" w:rsidRPr="00923CF6" w:rsidRDefault="00FE26C6" w:rsidP="00FE26C6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2024 год согласно приложению 7 к настоящему решению и на плановый период 2025 и 2026 годов согласно приложению 7.1 к настоящему  решению.</w:t>
      </w:r>
    </w:p>
    <w:p w:rsidR="00FE26C6" w:rsidRPr="00923CF6" w:rsidRDefault="00FE26C6" w:rsidP="00FE26C6">
      <w:pPr>
        <w:pStyle w:val="a5"/>
        <w:ind w:left="0" w:firstLine="709"/>
        <w:rPr>
          <w:rFonts w:ascii="Arial" w:hAnsi="Arial" w:cs="Arial"/>
          <w:color w:val="000000" w:themeColor="text1"/>
          <w:sz w:val="26"/>
          <w:szCs w:val="26"/>
        </w:rPr>
      </w:pPr>
    </w:p>
    <w:p w:rsidR="00FE26C6" w:rsidRPr="00923CF6" w:rsidRDefault="00FE26C6" w:rsidP="00FE26C6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2024 год и на плановый период 2026 и 2026 годов согласно приложению 10 к настоящему решению.</w:t>
      </w:r>
    </w:p>
    <w:p w:rsidR="00FE26C6" w:rsidRPr="00923CF6" w:rsidRDefault="00FE26C6" w:rsidP="00FE26C6">
      <w:pPr>
        <w:pStyle w:val="a5"/>
        <w:ind w:left="0" w:firstLine="709"/>
        <w:rPr>
          <w:rFonts w:ascii="Arial" w:hAnsi="Arial" w:cs="Arial"/>
          <w:color w:val="000000" w:themeColor="text1"/>
          <w:sz w:val="26"/>
          <w:szCs w:val="26"/>
        </w:rPr>
      </w:pPr>
    </w:p>
    <w:p w:rsidR="00FE26C6" w:rsidRPr="00923CF6" w:rsidRDefault="00FE26C6" w:rsidP="00FE26C6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2024 год и на плановый период 2025 и 2026 годов в сумме:</w:t>
      </w:r>
    </w:p>
    <w:p w:rsidR="00FE26C6" w:rsidRPr="00923CF6" w:rsidRDefault="00FE26C6" w:rsidP="00FE26C6">
      <w:pPr>
        <w:tabs>
          <w:tab w:val="left" w:pos="0"/>
        </w:tabs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на 2024 год – 28 470,4 тыс. рублей;</w:t>
      </w:r>
    </w:p>
    <w:p w:rsidR="00FE26C6" w:rsidRPr="00923CF6" w:rsidRDefault="00FE26C6" w:rsidP="00FE26C6">
      <w:pPr>
        <w:tabs>
          <w:tab w:val="left" w:pos="0"/>
        </w:tabs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на 2025 год – 3 670,0 тыс. рублей;</w:t>
      </w:r>
    </w:p>
    <w:p w:rsidR="00FE26C6" w:rsidRPr="00923CF6" w:rsidRDefault="00FE26C6" w:rsidP="00FE26C6">
      <w:pPr>
        <w:tabs>
          <w:tab w:val="left" w:pos="0"/>
        </w:tabs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на 2026 год – 3 810,0 тыс. рублей.</w:t>
      </w:r>
    </w:p>
    <w:p w:rsidR="00FE26C6" w:rsidRPr="00923CF6" w:rsidRDefault="00FE26C6" w:rsidP="00FE26C6">
      <w:pPr>
        <w:ind w:firstLine="709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</w:t>
      </w:r>
    </w:p>
    <w:p w:rsidR="00FE26C6" w:rsidRPr="00923CF6" w:rsidRDefault="00FE26C6" w:rsidP="00FE26C6">
      <w:pPr>
        <w:tabs>
          <w:tab w:val="left" w:pos="5940"/>
        </w:tabs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9. </w:t>
      </w:r>
      <w:proofErr w:type="gramStart"/>
      <w:r w:rsidRPr="00923CF6">
        <w:rPr>
          <w:rFonts w:ascii="Arial" w:hAnsi="Arial" w:cs="Arial"/>
          <w:color w:val="000000" w:themeColor="text1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2025 года в сумме 4 466,7 тыс. рублей, в том числе верхний предел долга по муниципальным гарантиям – 0 тыс. рублей, на 1 января 2026 года в сумме 2 233,4 тыс. рублей, в том числе верхний предел долга по муниципальным гарантиям – 0 тыс. руб. и на 1 января</w:t>
      </w:r>
      <w:proofErr w:type="gramEnd"/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2027 года в сумме 0,0 тыс. рублей, в том числе верхний предел долга по муниципальным гарантиям – 0 тыс. рублей. </w:t>
      </w:r>
    </w:p>
    <w:p w:rsidR="00FE26C6" w:rsidRPr="00923CF6" w:rsidRDefault="00FE26C6" w:rsidP="00FE26C6">
      <w:pPr>
        <w:tabs>
          <w:tab w:val="left" w:pos="5940"/>
        </w:tabs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</w:p>
    <w:p w:rsidR="00FE26C6" w:rsidRPr="00923CF6" w:rsidRDefault="00FE26C6" w:rsidP="00FE26C6">
      <w:pPr>
        <w:tabs>
          <w:tab w:val="left" w:pos="5940"/>
        </w:tabs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2024 год в сумме 647,3 тыс. рублей, на 2025 год в сумме 467,9 тыс. рублей и на 2026 год в сумме 176,7 тыс. рублей.</w:t>
      </w:r>
    </w:p>
    <w:p w:rsidR="00FE26C6" w:rsidRPr="00923CF6" w:rsidRDefault="00FE26C6" w:rsidP="00FE26C6">
      <w:pPr>
        <w:tabs>
          <w:tab w:val="left" w:pos="5940"/>
        </w:tabs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</w:p>
    <w:p w:rsidR="00FE26C6" w:rsidRPr="00923CF6" w:rsidRDefault="00FE26C6" w:rsidP="00FE26C6">
      <w:pPr>
        <w:tabs>
          <w:tab w:val="left" w:pos="5940"/>
        </w:tabs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FE26C6" w:rsidRPr="00923CF6" w:rsidRDefault="00FE26C6" w:rsidP="00FE26C6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</w:p>
    <w:p w:rsidR="00FE26C6" w:rsidRPr="00923CF6" w:rsidRDefault="00FE26C6" w:rsidP="00FE26C6">
      <w:pPr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</w:t>
      </w:r>
      <w:r w:rsidRPr="00923CF6">
        <w:rPr>
          <w:rFonts w:ascii="Arial" w:hAnsi="Arial" w:cs="Arial"/>
          <w:color w:val="000000" w:themeColor="text1"/>
          <w:sz w:val="26"/>
          <w:szCs w:val="26"/>
        </w:rPr>
        <w:lastRenderedPageBreak/>
        <w:t>определяется в соответствии с постановлением Администрации Первомайского района.</w:t>
      </w:r>
    </w:p>
    <w:p w:rsidR="00FE26C6" w:rsidRPr="00923CF6" w:rsidRDefault="00FE26C6" w:rsidP="00FE26C6">
      <w:pPr>
        <w:tabs>
          <w:tab w:val="left" w:pos="5940"/>
        </w:tabs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</w:p>
    <w:p w:rsidR="00FE26C6" w:rsidRPr="00923CF6" w:rsidRDefault="00FE26C6" w:rsidP="00FE26C6">
      <w:pPr>
        <w:pStyle w:val="ConsPlusNormal"/>
        <w:ind w:firstLine="709"/>
        <w:jc w:val="both"/>
        <w:outlineLvl w:val="0"/>
        <w:rPr>
          <w:color w:val="000000" w:themeColor="text1"/>
          <w:sz w:val="26"/>
          <w:szCs w:val="26"/>
        </w:rPr>
      </w:pPr>
      <w:r w:rsidRPr="00923CF6">
        <w:rPr>
          <w:color w:val="000000" w:themeColor="text1"/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Первомайского района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FE26C6" w:rsidRPr="00923CF6" w:rsidRDefault="00FE26C6" w:rsidP="00FE26C6">
      <w:pPr>
        <w:pStyle w:val="ConsPlusNormal"/>
        <w:ind w:firstLine="709"/>
        <w:jc w:val="both"/>
        <w:outlineLvl w:val="0"/>
        <w:rPr>
          <w:color w:val="000000" w:themeColor="text1"/>
          <w:sz w:val="26"/>
          <w:szCs w:val="26"/>
        </w:rPr>
      </w:pPr>
      <w:r w:rsidRPr="00923CF6">
        <w:rPr>
          <w:color w:val="000000" w:themeColor="text1"/>
          <w:sz w:val="26"/>
          <w:szCs w:val="26"/>
        </w:rPr>
        <w:t>Установить плату за пользование бюджетными кредитами:</w:t>
      </w:r>
    </w:p>
    <w:p w:rsidR="00FE26C6" w:rsidRPr="00923CF6" w:rsidRDefault="00FE26C6" w:rsidP="00FE26C6">
      <w:pPr>
        <w:pStyle w:val="ConsPlusNormal"/>
        <w:ind w:firstLine="709"/>
        <w:jc w:val="both"/>
        <w:outlineLvl w:val="0"/>
        <w:rPr>
          <w:color w:val="000000" w:themeColor="text1"/>
          <w:sz w:val="26"/>
          <w:szCs w:val="26"/>
        </w:rPr>
      </w:pPr>
      <w:proofErr w:type="gramStart"/>
      <w:r w:rsidRPr="00923CF6">
        <w:rPr>
          <w:color w:val="000000" w:themeColor="text1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  <w:proofErr w:type="gramEnd"/>
    </w:p>
    <w:p w:rsidR="00FE26C6" w:rsidRPr="00923CF6" w:rsidRDefault="00FE26C6" w:rsidP="00FE26C6">
      <w:pPr>
        <w:pStyle w:val="ConsPlusNormal"/>
        <w:ind w:firstLine="709"/>
        <w:jc w:val="both"/>
        <w:outlineLvl w:val="0"/>
        <w:rPr>
          <w:color w:val="000000" w:themeColor="text1"/>
          <w:sz w:val="26"/>
          <w:szCs w:val="26"/>
        </w:rPr>
      </w:pPr>
      <w:r w:rsidRPr="00923CF6">
        <w:rPr>
          <w:color w:val="000000" w:themeColor="text1"/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FE26C6" w:rsidRPr="00923CF6" w:rsidRDefault="00FE26C6" w:rsidP="00FE26C6">
      <w:pPr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FE26C6" w:rsidRPr="00923CF6" w:rsidRDefault="00FE26C6" w:rsidP="00FE26C6">
      <w:pPr>
        <w:tabs>
          <w:tab w:val="left" w:pos="5940"/>
        </w:tabs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</w:p>
    <w:p w:rsidR="00FE26C6" w:rsidRPr="00923CF6" w:rsidRDefault="00FE26C6" w:rsidP="00FE26C6">
      <w:pPr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14. </w:t>
      </w:r>
      <w:proofErr w:type="gramStart"/>
      <w:r w:rsidRPr="00923CF6">
        <w:rPr>
          <w:rFonts w:ascii="Arial" w:hAnsi="Arial" w:cs="Arial"/>
          <w:color w:val="000000" w:themeColor="text1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proofErr w:type="gramStart"/>
      <w:r w:rsidRPr="00923CF6">
        <w:rPr>
          <w:rFonts w:ascii="Arial" w:hAnsi="Arial" w:cs="Arial"/>
          <w:color w:val="000000" w:themeColor="text1"/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</w:t>
      </w:r>
      <w:proofErr w:type="gramEnd"/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FE26C6" w:rsidRPr="00923CF6" w:rsidRDefault="00FE26C6" w:rsidP="00FE26C6">
      <w:pPr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</w:p>
    <w:p w:rsidR="00FE26C6" w:rsidRPr="00923CF6" w:rsidRDefault="00FE26C6" w:rsidP="00FE26C6">
      <w:pPr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15. </w:t>
      </w:r>
      <w:proofErr w:type="gramStart"/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</w:t>
      </w:r>
      <w:r w:rsidRPr="00923CF6">
        <w:rPr>
          <w:rFonts w:ascii="Arial" w:hAnsi="Arial" w:cs="Arial"/>
          <w:color w:val="000000" w:themeColor="text1"/>
          <w:sz w:val="26"/>
          <w:szCs w:val="26"/>
        </w:rPr>
        <w:lastRenderedPageBreak/>
        <w:t>Решением, направляются в 2024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внесения изменений в настоящее Решение.</w:t>
      </w:r>
    </w:p>
    <w:p w:rsidR="00FE26C6" w:rsidRPr="00923CF6" w:rsidRDefault="00FE26C6" w:rsidP="00FE26C6">
      <w:pPr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</w:p>
    <w:p w:rsidR="00FE26C6" w:rsidRPr="00923CF6" w:rsidRDefault="00FE26C6" w:rsidP="00FE26C6">
      <w:pPr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16. </w:t>
      </w:r>
      <w:proofErr w:type="gramStart"/>
      <w:r w:rsidRPr="00923CF6">
        <w:rPr>
          <w:rFonts w:ascii="Arial" w:hAnsi="Arial" w:cs="Arial"/>
          <w:color w:val="000000" w:themeColor="text1"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услуг, предоставляются в случаях, предусмотренных  приложением 12 к настоящему Решению.</w:t>
      </w:r>
      <w:proofErr w:type="gramEnd"/>
    </w:p>
    <w:p w:rsidR="00FE26C6" w:rsidRPr="00923CF6" w:rsidRDefault="00FE26C6" w:rsidP="00FE26C6">
      <w:pPr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</w:p>
    <w:p w:rsidR="00FE26C6" w:rsidRPr="00923CF6" w:rsidRDefault="00FE26C6" w:rsidP="00FE26C6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color w:val="000000" w:themeColor="text1"/>
          <w:sz w:val="26"/>
          <w:szCs w:val="26"/>
          <w:lang w:eastAsia="en-US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16.1. </w:t>
      </w:r>
      <w:bookmarkStart w:id="0" w:name="_GoBack"/>
      <w:bookmarkEnd w:id="0"/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Установить, что субсидии </w:t>
      </w:r>
      <w:r w:rsidRPr="00923CF6">
        <w:rPr>
          <w:rFonts w:ascii="Arial" w:eastAsiaTheme="minorHAnsi" w:hAnsi="Arial" w:cs="Arial"/>
          <w:color w:val="000000" w:themeColor="text1"/>
          <w:sz w:val="26"/>
          <w:szCs w:val="26"/>
          <w:lang w:eastAsia="en-US"/>
        </w:rPr>
        <w:t xml:space="preserve">иным некоммерческим организациям, не являющимся (государственными)  муниципальными учреждениями, предоставляются в </w:t>
      </w:r>
      <w:hyperlink r:id="rId8" w:history="1">
        <w:r w:rsidRPr="00923CF6">
          <w:rPr>
            <w:rFonts w:ascii="Arial" w:eastAsiaTheme="minorHAnsi" w:hAnsi="Arial" w:cs="Arial"/>
            <w:color w:val="000000" w:themeColor="text1"/>
            <w:sz w:val="26"/>
            <w:szCs w:val="26"/>
            <w:lang w:eastAsia="en-US"/>
          </w:rPr>
          <w:t>случаях</w:t>
        </w:r>
      </w:hyperlink>
      <w:r w:rsidRPr="00923CF6">
        <w:rPr>
          <w:rFonts w:ascii="Arial" w:eastAsiaTheme="minorHAnsi" w:hAnsi="Arial" w:cs="Arial"/>
          <w:color w:val="000000" w:themeColor="text1"/>
          <w:sz w:val="26"/>
          <w:szCs w:val="26"/>
          <w:lang w:eastAsia="en-US"/>
        </w:rPr>
        <w:t>, предусмотренных приложением 15 к настоящему Решению.</w:t>
      </w:r>
    </w:p>
    <w:p w:rsidR="00FE26C6" w:rsidRPr="00923CF6" w:rsidRDefault="00FE26C6" w:rsidP="00FE26C6">
      <w:pPr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</w:p>
    <w:p w:rsidR="00FE26C6" w:rsidRPr="00923CF6" w:rsidRDefault="00FE26C6" w:rsidP="00FE26C6">
      <w:pPr>
        <w:tabs>
          <w:tab w:val="left" w:pos="5940"/>
        </w:tabs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FE26C6" w:rsidRPr="00923CF6" w:rsidRDefault="00FE26C6" w:rsidP="00FE26C6">
      <w:pPr>
        <w:tabs>
          <w:tab w:val="left" w:pos="5940"/>
        </w:tabs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proofErr w:type="gramStart"/>
      <w:r w:rsidRPr="00923CF6">
        <w:rPr>
          <w:rFonts w:ascii="Arial" w:hAnsi="Arial" w:cs="Arial"/>
          <w:color w:val="000000" w:themeColor="text1"/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proofErr w:type="gramStart"/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923CF6">
        <w:rPr>
          <w:rFonts w:ascii="Arial" w:hAnsi="Arial" w:cs="Arial"/>
          <w:color w:val="000000" w:themeColor="text1"/>
          <w:sz w:val="26"/>
          <w:szCs w:val="26"/>
        </w:rPr>
        <w:t>вебинарах</w:t>
      </w:r>
      <w:proofErr w:type="spellEnd"/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</w:t>
      </w:r>
      <w:proofErr w:type="spellStart"/>
      <w:r w:rsidRPr="00923CF6">
        <w:rPr>
          <w:rFonts w:ascii="Arial" w:hAnsi="Arial" w:cs="Arial"/>
          <w:color w:val="000000" w:themeColor="text1"/>
          <w:sz w:val="26"/>
          <w:szCs w:val="26"/>
        </w:rPr>
        <w:t>найм</w:t>
      </w:r>
      <w:proofErr w:type="spellEnd"/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923CF6">
        <w:rPr>
          <w:rFonts w:ascii="Arial" w:hAnsi="Arial" w:cs="Arial"/>
          <w:color w:val="000000" w:themeColor="text1"/>
          <w:sz w:val="26"/>
          <w:szCs w:val="26"/>
        </w:rPr>
        <w:t>а-</w:t>
      </w:r>
      <w:proofErr w:type="gramEnd"/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  а также договорам (муниципальным </w:t>
      </w:r>
      <w:r w:rsidRPr="00923CF6">
        <w:rPr>
          <w:rFonts w:ascii="Arial" w:hAnsi="Arial" w:cs="Arial"/>
          <w:color w:val="000000" w:themeColor="text1"/>
          <w:sz w:val="26"/>
          <w:szCs w:val="26"/>
        </w:rPr>
        <w:lastRenderedPageBreak/>
        <w:t>контрактам), связанным с обслуживанием и управлением муниципальным долгом Первомайского района;</w:t>
      </w:r>
    </w:p>
    <w:p w:rsidR="00FE26C6" w:rsidRPr="00923CF6" w:rsidRDefault="00FE26C6" w:rsidP="00FE26C6">
      <w:pPr>
        <w:tabs>
          <w:tab w:val="left" w:pos="5940"/>
        </w:tabs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FE26C6" w:rsidRPr="00923CF6" w:rsidRDefault="00FE26C6" w:rsidP="00FE26C6">
      <w:pPr>
        <w:tabs>
          <w:tab w:val="left" w:pos="5940"/>
        </w:tabs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FE26C6" w:rsidRPr="00923CF6" w:rsidRDefault="00FE26C6" w:rsidP="00FE26C6">
      <w:pPr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FE26C6" w:rsidRPr="00923CF6" w:rsidRDefault="00FE26C6" w:rsidP="00FE26C6">
      <w:pPr>
        <w:tabs>
          <w:tab w:val="left" w:pos="360"/>
        </w:tabs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</w:p>
    <w:p w:rsidR="00FE26C6" w:rsidRPr="00923CF6" w:rsidRDefault="00FE26C6" w:rsidP="00FE26C6">
      <w:pPr>
        <w:tabs>
          <w:tab w:val="left" w:pos="851"/>
        </w:tabs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923CF6">
        <w:rPr>
          <w:rFonts w:ascii="Arial" w:hAnsi="Arial" w:cs="Arial"/>
          <w:color w:val="000000" w:themeColor="text1"/>
          <w:sz w:val="26"/>
          <w:szCs w:val="26"/>
        </w:rPr>
        <w:t>контроля за</w:t>
      </w:r>
      <w:proofErr w:type="gramEnd"/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исполнением средств бюджета</w:t>
      </w:r>
      <w:r w:rsidRPr="00923CF6">
        <w:rPr>
          <w:rFonts w:ascii="Arial" w:hAnsi="Arial" w:cs="Arial"/>
          <w:bCs/>
          <w:color w:val="000000" w:themeColor="text1"/>
          <w:sz w:val="26"/>
          <w:szCs w:val="26"/>
        </w:rPr>
        <w:t xml:space="preserve"> муниципального образования «Первомайский район»</w:t>
      </w:r>
      <w:r w:rsidRPr="00923CF6">
        <w:rPr>
          <w:rFonts w:ascii="Arial" w:hAnsi="Arial" w:cs="Arial"/>
          <w:color w:val="000000" w:themeColor="text1"/>
          <w:sz w:val="26"/>
          <w:szCs w:val="26"/>
        </w:rPr>
        <w:t>.</w:t>
      </w:r>
    </w:p>
    <w:p w:rsidR="00FE26C6" w:rsidRPr="00923CF6" w:rsidRDefault="00FE26C6" w:rsidP="00FE26C6">
      <w:pPr>
        <w:pStyle w:val="ConsPlusNormal"/>
        <w:ind w:firstLine="709"/>
        <w:jc w:val="both"/>
        <w:outlineLvl w:val="0"/>
        <w:rPr>
          <w:color w:val="000000" w:themeColor="text1"/>
          <w:sz w:val="26"/>
          <w:szCs w:val="26"/>
        </w:rPr>
      </w:pPr>
    </w:p>
    <w:p w:rsidR="00FE26C6" w:rsidRPr="00923CF6" w:rsidRDefault="00FE26C6" w:rsidP="00FE26C6">
      <w:pPr>
        <w:pStyle w:val="ConsPlusNormal"/>
        <w:tabs>
          <w:tab w:val="left" w:pos="1134"/>
        </w:tabs>
        <w:ind w:firstLine="709"/>
        <w:jc w:val="both"/>
        <w:outlineLvl w:val="0"/>
        <w:rPr>
          <w:color w:val="000000" w:themeColor="text1"/>
          <w:sz w:val="26"/>
          <w:szCs w:val="26"/>
        </w:rPr>
      </w:pPr>
      <w:r w:rsidRPr="00923CF6">
        <w:rPr>
          <w:color w:val="000000" w:themeColor="text1"/>
          <w:sz w:val="26"/>
          <w:szCs w:val="26"/>
        </w:rPr>
        <w:t xml:space="preserve">19. </w:t>
      </w:r>
      <w:proofErr w:type="gramStart"/>
      <w:r w:rsidRPr="00923CF6">
        <w:rPr>
          <w:color w:val="000000" w:themeColor="text1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FE26C6" w:rsidRPr="00923CF6" w:rsidRDefault="00FE26C6" w:rsidP="00FE26C6">
      <w:pPr>
        <w:pStyle w:val="ConsPlusNormal"/>
        <w:tabs>
          <w:tab w:val="left" w:pos="1134"/>
        </w:tabs>
        <w:ind w:firstLine="709"/>
        <w:jc w:val="both"/>
        <w:outlineLvl w:val="0"/>
        <w:rPr>
          <w:color w:val="000000" w:themeColor="text1"/>
          <w:sz w:val="26"/>
          <w:szCs w:val="26"/>
        </w:rPr>
      </w:pPr>
    </w:p>
    <w:p w:rsidR="00FE26C6" w:rsidRPr="00923CF6" w:rsidRDefault="00FE26C6" w:rsidP="00FE26C6">
      <w:pPr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20. Установить, что казначейскому сопровождению подлежат следующие средства:</w:t>
      </w:r>
    </w:p>
    <w:p w:rsidR="00FE26C6" w:rsidRPr="00923CF6" w:rsidRDefault="00FE26C6" w:rsidP="00FE26C6">
      <w:pPr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2024 году на сумму 50 000,0 тыс. рублей и более, источником финансового </w:t>
      </w:r>
      <w:proofErr w:type="gramStart"/>
      <w:r w:rsidRPr="00923CF6">
        <w:rPr>
          <w:rFonts w:ascii="Arial" w:hAnsi="Arial" w:cs="Arial"/>
          <w:color w:val="000000" w:themeColor="text1"/>
          <w:sz w:val="26"/>
          <w:szCs w:val="26"/>
        </w:rPr>
        <w:t>обеспечения</w:t>
      </w:r>
      <w:proofErr w:type="gramEnd"/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исполнения которых являются предоставляемые из районного бюджета средства;</w:t>
      </w:r>
    </w:p>
    <w:p w:rsidR="00FE26C6" w:rsidRPr="00923CF6" w:rsidRDefault="00FE26C6" w:rsidP="00FE26C6">
      <w:pPr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         2) авансовые платежи по контрактам (договорам) о поставке товаров, выполнении работ, оказании услуг, заключаемым в 2024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923CF6">
        <w:rPr>
          <w:rFonts w:ascii="Arial" w:hAnsi="Arial" w:cs="Arial"/>
          <w:color w:val="000000" w:themeColor="text1"/>
          <w:sz w:val="26"/>
          <w:szCs w:val="26"/>
        </w:rPr>
        <w:t>обеспечения</w:t>
      </w:r>
      <w:proofErr w:type="gramEnd"/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исполнения которых являются субсидии, предоставляемые из районного бюджета в соответствии с </w:t>
      </w:r>
      <w:hyperlink r:id="rId9" w:history="1">
        <w:r w:rsidRPr="00923CF6">
          <w:rPr>
            <w:rStyle w:val="a6"/>
            <w:rFonts w:ascii="Arial" w:eastAsiaTheme="majorEastAsia" w:hAnsi="Arial" w:cs="Arial"/>
            <w:color w:val="000000" w:themeColor="text1"/>
            <w:sz w:val="26"/>
            <w:szCs w:val="26"/>
            <w:u w:val="none"/>
          </w:rPr>
          <w:t>абзацем вторым пункта 1 статьи 78.1</w:t>
        </w:r>
      </w:hyperlink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и </w:t>
      </w:r>
      <w:hyperlink r:id="rId10" w:history="1">
        <w:r w:rsidRPr="00923CF6">
          <w:rPr>
            <w:rStyle w:val="a6"/>
            <w:rFonts w:ascii="Arial" w:eastAsiaTheme="majorEastAsia" w:hAnsi="Arial" w:cs="Arial"/>
            <w:color w:val="000000" w:themeColor="text1"/>
            <w:sz w:val="26"/>
            <w:szCs w:val="26"/>
            <w:u w:val="none"/>
          </w:rPr>
          <w:t>статьей 78.2</w:t>
        </w:r>
      </w:hyperlink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Бюджетного кодекса Российской Федерации;</w:t>
      </w:r>
    </w:p>
    <w:p w:rsidR="00FE26C6" w:rsidRPr="00923CF6" w:rsidRDefault="00FE26C6" w:rsidP="00FE26C6">
      <w:pPr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        </w:t>
      </w:r>
      <w:proofErr w:type="gramStart"/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</w:t>
      </w:r>
      <w:r w:rsidRPr="00923CF6">
        <w:rPr>
          <w:rFonts w:ascii="Arial" w:hAnsi="Arial" w:cs="Arial"/>
          <w:color w:val="000000" w:themeColor="text1"/>
          <w:sz w:val="26"/>
          <w:szCs w:val="26"/>
        </w:rPr>
        <w:lastRenderedPageBreak/>
        <w:t>указанных в под</w:t>
      </w:r>
      <w:hyperlink r:id="rId11" w:history="1">
        <w:r w:rsidRPr="00923CF6">
          <w:rPr>
            <w:rStyle w:val="a6"/>
            <w:rFonts w:ascii="Arial" w:eastAsiaTheme="majorEastAsia" w:hAnsi="Arial" w:cs="Arial"/>
            <w:color w:val="000000" w:themeColor="text1"/>
            <w:sz w:val="26"/>
            <w:szCs w:val="26"/>
          </w:rPr>
          <w:t xml:space="preserve">пунктах </w:t>
        </w:r>
      </w:hyperlink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1 и </w:t>
      </w:r>
      <w:hyperlink r:id="rId12" w:history="1">
        <w:r w:rsidRPr="00923CF6">
          <w:rPr>
            <w:rStyle w:val="a6"/>
            <w:rFonts w:ascii="Arial" w:eastAsiaTheme="majorEastAsia" w:hAnsi="Arial" w:cs="Arial"/>
            <w:color w:val="000000" w:themeColor="text1"/>
            <w:sz w:val="26"/>
            <w:szCs w:val="26"/>
          </w:rPr>
          <w:t>2</w:t>
        </w:r>
      </w:hyperlink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 и оборудования, затраты на приобретение которых</w:t>
      </w:r>
      <w:proofErr w:type="gramEnd"/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FE26C6" w:rsidRPr="00923CF6" w:rsidRDefault="00FE26C6" w:rsidP="00FE26C6">
      <w:pPr>
        <w:pStyle w:val="ConsPlusNormal"/>
        <w:tabs>
          <w:tab w:val="left" w:pos="1134"/>
        </w:tabs>
        <w:ind w:firstLine="709"/>
        <w:jc w:val="both"/>
        <w:outlineLvl w:val="0"/>
        <w:rPr>
          <w:color w:val="000000" w:themeColor="text1"/>
          <w:sz w:val="26"/>
          <w:szCs w:val="26"/>
        </w:rPr>
      </w:pPr>
    </w:p>
    <w:p w:rsidR="00FE26C6" w:rsidRPr="00923CF6" w:rsidRDefault="00FE26C6" w:rsidP="00FE26C6">
      <w:pPr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21.  Установить величину Резервного фонда на 2024 год в сумме 260,0 тыс. рублей, на 2025 год в сумме 50,0 тыс. рублей, на 2026 год в сумме 50,0 тыс. рублей.</w:t>
      </w:r>
    </w:p>
    <w:p w:rsidR="00FE26C6" w:rsidRPr="00923CF6" w:rsidRDefault="00FE26C6" w:rsidP="00FE26C6">
      <w:pPr>
        <w:ind w:firstLine="709"/>
        <w:jc w:val="both"/>
        <w:rPr>
          <w:rFonts w:ascii="Arial" w:hAnsi="Arial" w:cs="Arial"/>
          <w:color w:val="000000" w:themeColor="text1"/>
          <w:sz w:val="26"/>
          <w:szCs w:val="26"/>
        </w:rPr>
      </w:pPr>
    </w:p>
    <w:p w:rsidR="00FE26C6" w:rsidRPr="00923CF6" w:rsidRDefault="00FE26C6" w:rsidP="00FE26C6">
      <w:pPr>
        <w:ind w:firstLine="709"/>
        <w:jc w:val="both"/>
        <w:rPr>
          <w:rFonts w:ascii="Arial" w:hAnsi="Arial" w:cs="Arial"/>
          <w:bCs/>
          <w:color w:val="000000" w:themeColor="text1"/>
          <w:sz w:val="26"/>
          <w:szCs w:val="26"/>
        </w:rPr>
      </w:pPr>
      <w:r w:rsidRPr="00923CF6">
        <w:rPr>
          <w:rFonts w:ascii="Arial" w:hAnsi="Arial" w:cs="Arial"/>
          <w:color w:val="000000" w:themeColor="text1"/>
          <w:sz w:val="26"/>
          <w:szCs w:val="26"/>
        </w:rPr>
        <w:t>22.</w:t>
      </w:r>
      <w:r w:rsidRPr="00923CF6">
        <w:rPr>
          <w:rFonts w:ascii="Arial" w:hAnsi="Arial" w:cs="Arial"/>
          <w:bCs/>
          <w:color w:val="000000" w:themeColor="text1"/>
          <w:sz w:val="26"/>
          <w:szCs w:val="26"/>
        </w:rPr>
        <w:t xml:space="preserve"> </w:t>
      </w:r>
      <w:proofErr w:type="gramStart"/>
      <w:r w:rsidRPr="00923CF6">
        <w:rPr>
          <w:rFonts w:ascii="Arial" w:hAnsi="Arial" w:cs="Arial"/>
          <w:color w:val="000000" w:themeColor="text1"/>
          <w:sz w:val="26"/>
          <w:szCs w:val="26"/>
        </w:rPr>
        <w:t xml:space="preserve">Установить, что поступающие в бюджет Первомайского района неналоговые доходы в виде платы за негативное воздействие на окружающую среду, </w:t>
      </w:r>
      <w:r w:rsidRPr="00923CF6">
        <w:rPr>
          <w:rFonts w:ascii="Arial" w:hAnsi="Arial" w:cs="Arial"/>
          <w:bCs/>
          <w:color w:val="000000" w:themeColor="text1"/>
          <w:sz w:val="26"/>
          <w:szCs w:val="26"/>
        </w:rPr>
        <w:t>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</w:t>
      </w:r>
      <w:proofErr w:type="gramEnd"/>
      <w:r w:rsidRPr="00923CF6">
        <w:rPr>
          <w:rFonts w:ascii="Arial" w:hAnsi="Arial" w:cs="Arial"/>
          <w:bCs/>
          <w:color w:val="000000" w:themeColor="text1"/>
          <w:sz w:val="26"/>
          <w:szCs w:val="26"/>
        </w:rPr>
        <w:t xml:space="preserve"> реализацию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среды».</w:t>
      </w:r>
    </w:p>
    <w:p w:rsidR="00A41855" w:rsidRPr="00923CF6" w:rsidRDefault="00A41855" w:rsidP="00A41855">
      <w:pPr>
        <w:ind w:firstLine="709"/>
        <w:jc w:val="both"/>
        <w:rPr>
          <w:rFonts w:ascii="Arial" w:hAnsi="Arial" w:cs="Arial"/>
          <w:sz w:val="26"/>
          <w:szCs w:val="26"/>
        </w:rPr>
      </w:pPr>
    </w:p>
    <w:tbl>
      <w:tblPr>
        <w:tblW w:w="9660" w:type="dxa"/>
        <w:tblInd w:w="87" w:type="dxa"/>
        <w:tblLayout w:type="fixed"/>
        <w:tblLook w:val="04A0"/>
      </w:tblPr>
      <w:tblGrid>
        <w:gridCol w:w="2360"/>
        <w:gridCol w:w="3473"/>
        <w:gridCol w:w="1276"/>
        <w:gridCol w:w="1276"/>
        <w:gridCol w:w="1275"/>
      </w:tblGrid>
      <w:tr w:rsidR="001966D3" w:rsidRPr="00923CF6" w:rsidTr="001966D3">
        <w:trPr>
          <w:trHeight w:val="33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6D3" w:rsidRPr="00923CF6" w:rsidRDefault="001966D3">
            <w:pPr>
              <w:rPr>
                <w:rFonts w:ascii="Arial" w:hAnsi="Arial" w:cs="Arial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6D3" w:rsidRPr="00923CF6" w:rsidRDefault="001966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923CF6" w:rsidRDefault="001966D3">
            <w:pPr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66D3" w:rsidRPr="00923CF6" w:rsidRDefault="001966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1966D3" w:rsidRPr="00923CF6" w:rsidTr="001966D3">
        <w:trPr>
          <w:trHeight w:val="28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923CF6" w:rsidRDefault="001966D3">
            <w:pPr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 </w:t>
            </w:r>
          </w:p>
        </w:tc>
        <w:tc>
          <w:tcPr>
            <w:tcW w:w="7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66D3" w:rsidRPr="00923CF6" w:rsidRDefault="001966D3" w:rsidP="00B83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                                                                   </w:t>
            </w:r>
          </w:p>
        </w:tc>
      </w:tr>
      <w:tr w:rsidR="001966D3" w:rsidRPr="00923CF6" w:rsidTr="00B83337">
        <w:trPr>
          <w:trHeight w:val="571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923CF6" w:rsidRDefault="001966D3">
            <w:pPr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 </w:t>
            </w:r>
          </w:p>
        </w:tc>
        <w:tc>
          <w:tcPr>
            <w:tcW w:w="7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966D3" w:rsidRPr="00923CF6" w:rsidRDefault="001966D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1966D3" w:rsidRPr="00923CF6" w:rsidTr="001966D3">
        <w:trPr>
          <w:trHeight w:val="705"/>
        </w:trPr>
        <w:tc>
          <w:tcPr>
            <w:tcW w:w="9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41855" w:rsidRPr="00923CF6" w:rsidRDefault="00A41855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A41855" w:rsidRPr="00923CF6" w:rsidRDefault="001966D3" w:rsidP="00A41855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923CF6">
              <w:rPr>
                <w:rFonts w:ascii="Arial" w:hAnsi="Arial" w:cs="Arial"/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«Первомайский район» на 2024 год</w:t>
            </w:r>
          </w:p>
          <w:p w:rsidR="001966D3" w:rsidRPr="00923CF6" w:rsidRDefault="001966D3" w:rsidP="00A41855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923CF6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и на плановый период 2025 и 2026 годов</w:t>
            </w:r>
          </w:p>
        </w:tc>
      </w:tr>
      <w:tr w:rsidR="001966D3" w:rsidRPr="00923CF6" w:rsidTr="001966D3">
        <w:trPr>
          <w:trHeight w:val="24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923CF6" w:rsidRDefault="001966D3">
            <w:pPr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 </w:t>
            </w: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966D3" w:rsidRPr="00923CF6" w:rsidRDefault="001966D3">
            <w:pPr>
              <w:jc w:val="right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66D3" w:rsidRPr="00923CF6" w:rsidRDefault="001966D3">
            <w:pPr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66D3" w:rsidRPr="00923CF6" w:rsidRDefault="001966D3">
            <w:pPr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966D3" w:rsidRPr="00923CF6" w:rsidRDefault="001966D3">
            <w:pPr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 </w:t>
            </w:r>
          </w:p>
        </w:tc>
      </w:tr>
      <w:tr w:rsidR="001966D3" w:rsidRPr="00923CF6" w:rsidTr="001966D3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923CF6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923CF6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66D3" w:rsidRPr="00923CF6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1966D3" w:rsidRPr="00923CF6" w:rsidTr="001966D3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D3" w:rsidRPr="00923CF6" w:rsidRDefault="001966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D3" w:rsidRPr="00923CF6" w:rsidRDefault="001966D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923CF6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923CF6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66D3" w:rsidRPr="00923CF6" w:rsidRDefault="001966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</w:tr>
      <w:tr w:rsidR="001966D3" w:rsidRPr="00923CF6" w:rsidTr="001966D3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66D3" w:rsidRPr="00923CF6" w:rsidRDefault="00196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966D3" w:rsidRPr="00923CF6" w:rsidRDefault="00196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Pr="00923CF6" w:rsidRDefault="00196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Pr="00923CF6" w:rsidRDefault="00196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66D3" w:rsidRPr="00923CF6" w:rsidRDefault="00196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E26C6" w:rsidRPr="00923CF6" w:rsidTr="001966D3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973 758,6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691 907,4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664 031,0</w:t>
            </w:r>
          </w:p>
        </w:tc>
      </w:tr>
      <w:tr w:rsidR="00FE26C6" w:rsidRPr="00923CF6" w:rsidTr="00B83337">
        <w:trPr>
          <w:trHeight w:val="5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970 651,7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692 011,2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664 134,8</w:t>
            </w:r>
          </w:p>
        </w:tc>
      </w:tr>
      <w:tr w:rsidR="00FE26C6" w:rsidRPr="00923CF6" w:rsidTr="00B83337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211 208,4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47 485,9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43 763,6</w:t>
            </w:r>
          </w:p>
        </w:tc>
      </w:tr>
      <w:tr w:rsidR="00FE26C6" w:rsidRPr="00923CF6" w:rsidTr="00B83337">
        <w:trPr>
          <w:trHeight w:val="27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Дотации бюджетам муниципальных районов на выравнивание бюджетной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обеспеченности из бюджета субъекта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84 136,2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47 485,9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43 763,6</w:t>
            </w:r>
          </w:p>
        </w:tc>
      </w:tr>
      <w:tr w:rsidR="00FE26C6" w:rsidRPr="00923CF6" w:rsidTr="00A74FDB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2 02 15002 05 0000 150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127 072,2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E26C6" w:rsidRPr="00923CF6" w:rsidTr="00A74FDB">
        <w:trPr>
          <w:trHeight w:val="60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270 025,5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266 085,40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241 798,2</w:t>
            </w:r>
          </w:p>
        </w:tc>
      </w:tr>
      <w:tr w:rsidR="00FE26C6" w:rsidRPr="00923CF6" w:rsidTr="004365FB">
        <w:trPr>
          <w:trHeight w:val="17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E26C6" w:rsidRPr="00923CF6" w:rsidTr="004365FB">
        <w:trPr>
          <w:trHeight w:val="17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2 02 25171 05 0000 150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6C6" w:rsidRPr="00923CF6" w:rsidRDefault="00FE26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общеразвивающих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E26C6" w:rsidRPr="00923CF6" w:rsidTr="001966D3">
        <w:trPr>
          <w:trHeight w:val="12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2 02 25179 05 0000 150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FE26C6" w:rsidRPr="00923CF6" w:rsidTr="001966D3">
        <w:trPr>
          <w:trHeight w:val="12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2 02 25243 05 0000 150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E26C6" w:rsidRPr="00923CF6" w:rsidTr="001966D3">
        <w:trPr>
          <w:trHeight w:val="122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FE26C6" w:rsidRPr="00923CF6" w:rsidTr="001966D3">
        <w:trPr>
          <w:trHeight w:val="5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E26C6" w:rsidRPr="00923CF6" w:rsidTr="001966D3">
        <w:trPr>
          <w:trHeight w:val="67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2 02 25497 05 0000 150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E26C6" w:rsidRPr="00923CF6" w:rsidTr="00EF0FB6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E26C6" w:rsidRPr="00923CF6" w:rsidTr="004365F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E26C6" w:rsidRPr="00923CF6" w:rsidTr="004365FB">
        <w:trPr>
          <w:trHeight w:val="7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7 225,3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E26C6" w:rsidRPr="00923CF6" w:rsidTr="004365FB">
        <w:trPr>
          <w:trHeight w:val="3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6C6" w:rsidRPr="00923CF6" w:rsidRDefault="00FE26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749,0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E26C6" w:rsidRPr="00923CF6" w:rsidTr="004365FB">
        <w:trPr>
          <w:trHeight w:val="5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6C6" w:rsidRPr="00923CF6" w:rsidRDefault="00FE26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3 662,4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3 690,6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3 700,0</w:t>
            </w:r>
          </w:p>
        </w:tc>
      </w:tr>
      <w:tr w:rsidR="00FE26C6" w:rsidRPr="00923CF6" w:rsidTr="001966D3">
        <w:trPr>
          <w:trHeight w:val="88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43 651,3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177 884,8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159 961,2</w:t>
            </w:r>
          </w:p>
        </w:tc>
      </w:tr>
      <w:tr w:rsidR="00FE26C6" w:rsidRPr="00923CF6" w:rsidTr="00B037D0">
        <w:trPr>
          <w:trHeight w:val="67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189 099,7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71 682,6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65 247,4</w:t>
            </w:r>
          </w:p>
        </w:tc>
      </w:tr>
      <w:tr w:rsidR="00FE26C6" w:rsidRPr="00923CF6" w:rsidTr="005F30DD">
        <w:trPr>
          <w:trHeight w:val="84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383 141,3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356 171,1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356 521,6</w:t>
            </w:r>
          </w:p>
        </w:tc>
      </w:tr>
      <w:tr w:rsidR="00FE26C6" w:rsidRPr="00923CF6" w:rsidTr="00B037D0">
        <w:trPr>
          <w:trHeight w:val="11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332 835,8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302 382,7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302 449,5</w:t>
            </w:r>
          </w:p>
        </w:tc>
      </w:tr>
      <w:tr w:rsidR="00FE26C6" w:rsidRPr="00923CF6" w:rsidTr="004365FB">
        <w:trPr>
          <w:trHeight w:val="12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13 758,0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17 141,4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17 141,4</w:t>
            </w:r>
          </w:p>
        </w:tc>
      </w:tr>
      <w:tr w:rsidR="00FE26C6" w:rsidRPr="00923CF6" w:rsidTr="00EF0FB6">
        <w:trPr>
          <w:trHeight w:val="378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6C6" w:rsidRPr="00923CF6" w:rsidRDefault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предоставление жилых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5 373,6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5 306,6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5 322,0</w:t>
            </w:r>
          </w:p>
        </w:tc>
      </w:tr>
      <w:tr w:rsidR="00FE26C6" w:rsidRPr="00923CF6" w:rsidTr="004365FB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2 02 35118 05 0000 150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6C6" w:rsidRPr="00923CF6" w:rsidRDefault="00FE26C6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FE26C6" w:rsidRPr="00923CF6" w:rsidTr="004365FB">
        <w:trPr>
          <w:trHeight w:val="41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6C6" w:rsidRPr="00923CF6" w:rsidRDefault="00FE26C6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1966D3">
        <w:trPr>
          <w:trHeight w:val="87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2 02 39999 05 0000 150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29 055,1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29 008,3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28 976,3</w:t>
            </w:r>
          </w:p>
        </w:tc>
      </w:tr>
      <w:tr w:rsidR="00FE26C6" w:rsidRPr="00923CF6" w:rsidTr="001966D3">
        <w:trPr>
          <w:trHeight w:val="54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106 276,5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22 268,8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22 051,4</w:t>
            </w:r>
          </w:p>
        </w:tc>
      </w:tr>
      <w:tr w:rsidR="00FE26C6" w:rsidRPr="00923CF6" w:rsidTr="00A74FDB">
        <w:trPr>
          <w:trHeight w:val="5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1 006,1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235,0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22,0</w:t>
            </w:r>
          </w:p>
        </w:tc>
      </w:tr>
      <w:tr w:rsidR="00FE26C6" w:rsidRPr="00923CF6" w:rsidTr="00A74FDB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 2 02 45050 05 0000 150   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</w:tr>
      <w:tr w:rsidR="00FE26C6" w:rsidRPr="00923CF6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26C6" w:rsidRPr="00923CF6" w:rsidRDefault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31 460,9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18 052,1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18 047,7</w:t>
            </w:r>
          </w:p>
        </w:tc>
      </w:tr>
      <w:tr w:rsidR="00FE26C6" w:rsidRPr="00923CF6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2 02 49999 05 0000 150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26C6" w:rsidRPr="00923CF6" w:rsidRDefault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73 349,5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3 981,7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3 981,7</w:t>
            </w:r>
          </w:p>
        </w:tc>
      </w:tr>
      <w:tr w:rsidR="00FE26C6" w:rsidRPr="00923CF6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26C6" w:rsidRPr="00923CF6" w:rsidRDefault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6 964,4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FE26C6" w:rsidRPr="00923CF6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6C6" w:rsidRPr="00923CF6" w:rsidRDefault="00FE26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26C6" w:rsidRPr="00923CF6" w:rsidRDefault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6 964,4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E26C6" w:rsidRPr="00923CF6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26C6" w:rsidRPr="00923CF6" w:rsidRDefault="00FE26C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1 158,3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FE26C6" w:rsidRPr="00923CF6" w:rsidTr="00A74FDB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E26C6" w:rsidRPr="00923CF6" w:rsidRDefault="00FE26C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-5 015,8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-103,8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-103,8</w:t>
            </w:r>
          </w:p>
        </w:tc>
      </w:tr>
    </w:tbl>
    <w:p w:rsidR="001966D3" w:rsidRPr="00923CF6" w:rsidRDefault="001966D3" w:rsidP="001966D3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1966D3" w:rsidRPr="00923CF6" w:rsidRDefault="001966D3" w:rsidP="001966D3">
      <w:pPr>
        <w:ind w:right="-28"/>
        <w:jc w:val="right"/>
        <w:rPr>
          <w:rFonts w:ascii="Arial" w:hAnsi="Arial" w:cs="Arial"/>
        </w:rPr>
      </w:pPr>
      <w:r w:rsidRPr="00923CF6">
        <w:rPr>
          <w:rFonts w:ascii="Arial" w:hAnsi="Arial" w:cs="Arial"/>
        </w:rPr>
        <w:t>Приложение 2</w:t>
      </w:r>
    </w:p>
    <w:p w:rsidR="001966D3" w:rsidRPr="00923CF6" w:rsidRDefault="001966D3" w:rsidP="001966D3">
      <w:pPr>
        <w:ind w:right="-28"/>
        <w:jc w:val="right"/>
        <w:rPr>
          <w:rFonts w:ascii="Arial" w:hAnsi="Arial" w:cs="Arial"/>
        </w:rPr>
      </w:pPr>
      <w:r w:rsidRPr="00923CF6">
        <w:rPr>
          <w:rFonts w:ascii="Arial" w:hAnsi="Arial" w:cs="Arial"/>
        </w:rPr>
        <w:t xml:space="preserve">к решению Думы Первомайского района </w:t>
      </w:r>
    </w:p>
    <w:p w:rsidR="001966D3" w:rsidRPr="00923CF6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923CF6">
        <w:rPr>
          <w:rFonts w:ascii="Arial" w:hAnsi="Arial" w:cs="Arial"/>
        </w:rPr>
        <w:t>«О бюджете муниципального образования</w:t>
      </w:r>
    </w:p>
    <w:p w:rsidR="001966D3" w:rsidRPr="00923CF6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923CF6">
        <w:rPr>
          <w:rFonts w:ascii="Arial" w:hAnsi="Arial" w:cs="Arial"/>
        </w:rPr>
        <w:t xml:space="preserve"> «Первомайский район» на 2024 год</w:t>
      </w:r>
    </w:p>
    <w:p w:rsidR="001966D3" w:rsidRPr="00923CF6" w:rsidRDefault="001966D3" w:rsidP="001966D3">
      <w:pPr>
        <w:tabs>
          <w:tab w:val="left" w:pos="4860"/>
        </w:tabs>
        <w:ind w:left="708" w:right="-28"/>
        <w:jc w:val="right"/>
        <w:rPr>
          <w:rFonts w:ascii="Arial" w:hAnsi="Arial" w:cs="Arial"/>
        </w:rPr>
      </w:pPr>
      <w:r w:rsidRPr="00923CF6">
        <w:rPr>
          <w:rFonts w:ascii="Arial" w:hAnsi="Arial" w:cs="Arial"/>
        </w:rPr>
        <w:t>и на плановый период 2025-2026 годов»</w:t>
      </w:r>
    </w:p>
    <w:p w:rsidR="001966D3" w:rsidRPr="00923CF6" w:rsidRDefault="001966D3" w:rsidP="001966D3">
      <w:pPr>
        <w:pStyle w:val="3"/>
        <w:jc w:val="center"/>
        <w:rPr>
          <w:rFonts w:ascii="Arial" w:hAnsi="Arial" w:cs="Arial"/>
          <w:color w:val="auto"/>
        </w:rPr>
      </w:pPr>
      <w:r w:rsidRPr="00923CF6">
        <w:rPr>
          <w:rFonts w:ascii="Arial" w:hAnsi="Arial" w:cs="Arial"/>
          <w:color w:val="auto"/>
        </w:rPr>
        <w:t>Программа</w:t>
      </w:r>
    </w:p>
    <w:p w:rsidR="001966D3" w:rsidRPr="00923CF6" w:rsidRDefault="001966D3" w:rsidP="001966D3">
      <w:pPr>
        <w:jc w:val="center"/>
        <w:rPr>
          <w:rFonts w:ascii="Arial" w:hAnsi="Arial" w:cs="Arial"/>
          <w:b/>
        </w:rPr>
      </w:pPr>
      <w:r w:rsidRPr="00923CF6">
        <w:rPr>
          <w:rFonts w:ascii="Arial" w:hAnsi="Arial" w:cs="Arial"/>
          <w:b/>
        </w:rPr>
        <w:t xml:space="preserve">муниципальных внутренних заимствований </w:t>
      </w:r>
    </w:p>
    <w:p w:rsidR="001966D3" w:rsidRPr="00923CF6" w:rsidRDefault="001966D3" w:rsidP="001966D3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923CF6">
        <w:rPr>
          <w:rFonts w:ascii="Arial" w:hAnsi="Arial" w:cs="Arial"/>
          <w:b/>
          <w:szCs w:val="24"/>
        </w:rPr>
        <w:t xml:space="preserve">Первомайского района на 2024 год </w:t>
      </w:r>
      <w:r w:rsidRPr="00923CF6">
        <w:rPr>
          <w:rFonts w:ascii="Arial" w:hAnsi="Arial" w:cs="Arial"/>
          <w:b/>
          <w:bCs/>
          <w:szCs w:val="24"/>
        </w:rPr>
        <w:t>и на плановый период 2025 и 2026 годов</w:t>
      </w:r>
    </w:p>
    <w:p w:rsidR="001966D3" w:rsidRPr="00923CF6" w:rsidRDefault="001966D3" w:rsidP="001966D3">
      <w:pPr>
        <w:pStyle w:val="4"/>
        <w:jc w:val="both"/>
        <w:rPr>
          <w:rFonts w:ascii="Arial" w:hAnsi="Arial" w:cs="Arial"/>
          <w:b w:val="0"/>
          <w:i w:val="0"/>
          <w:color w:val="auto"/>
        </w:rPr>
      </w:pPr>
      <w:r w:rsidRPr="00923CF6">
        <w:rPr>
          <w:rFonts w:ascii="Arial" w:hAnsi="Arial" w:cs="Arial"/>
          <w:b w:val="0"/>
          <w:i w:val="0"/>
          <w:color w:val="auto"/>
        </w:rPr>
        <w:t xml:space="preserve">          </w:t>
      </w:r>
      <w:proofErr w:type="gramStart"/>
      <w:r w:rsidRPr="00923CF6">
        <w:rPr>
          <w:rFonts w:ascii="Arial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2024 – 2026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1966D3" w:rsidRPr="00923CF6" w:rsidRDefault="001966D3" w:rsidP="001966D3">
      <w:pPr>
        <w:jc w:val="center"/>
        <w:rPr>
          <w:rFonts w:ascii="Arial" w:hAnsi="Arial" w:cs="Arial"/>
        </w:rPr>
      </w:pPr>
      <w:r w:rsidRPr="00923CF6">
        <w:rPr>
          <w:rFonts w:ascii="Arial" w:hAnsi="Arial" w:cs="Arial"/>
        </w:rPr>
        <w:t xml:space="preserve">                                                                                       </w:t>
      </w:r>
      <w:r w:rsidRPr="00923CF6">
        <w:rPr>
          <w:rFonts w:ascii="Arial" w:hAnsi="Arial" w:cs="Arial"/>
        </w:rPr>
        <w:tab/>
      </w:r>
      <w:r w:rsidRPr="00923CF6">
        <w:rPr>
          <w:rFonts w:ascii="Arial" w:hAnsi="Arial" w:cs="Arial"/>
        </w:rPr>
        <w:tab/>
      </w:r>
      <w:r w:rsidRPr="00923CF6">
        <w:rPr>
          <w:rFonts w:ascii="Arial" w:hAnsi="Arial" w:cs="Arial"/>
        </w:rPr>
        <w:tab/>
      </w:r>
      <w:r w:rsidRPr="00923CF6">
        <w:rPr>
          <w:rFonts w:ascii="Arial" w:hAnsi="Arial" w:cs="Arial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1966D3" w:rsidRPr="00923CF6" w:rsidTr="001966D3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923CF6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923CF6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 xml:space="preserve"> 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923CF6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923CF6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1966D3" w:rsidRPr="00923CF6" w:rsidTr="001966D3">
        <w:trPr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66D3" w:rsidRPr="00923CF6" w:rsidRDefault="001966D3" w:rsidP="001966D3">
            <w:pPr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>Кредиты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923CF6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923CF6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923CF6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>-2 233,4</w:t>
            </w:r>
          </w:p>
        </w:tc>
      </w:tr>
      <w:tr w:rsidR="001966D3" w:rsidRPr="00923CF6" w:rsidTr="001966D3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923CF6" w:rsidRDefault="001966D3" w:rsidP="001966D3">
            <w:pPr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923CF6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923CF6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923CF6" w:rsidRDefault="001966D3" w:rsidP="001966D3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1966D3" w:rsidRPr="00923CF6" w:rsidTr="001966D3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923CF6" w:rsidRDefault="001966D3" w:rsidP="001966D3">
            <w:pPr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923CF6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923CF6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923CF6" w:rsidRDefault="001966D3" w:rsidP="001966D3">
            <w:pPr>
              <w:jc w:val="center"/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>-2 233,4</w:t>
            </w:r>
          </w:p>
        </w:tc>
      </w:tr>
      <w:tr w:rsidR="001966D3" w:rsidRPr="00923CF6" w:rsidTr="001966D3">
        <w:trPr>
          <w:trHeight w:val="36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923CF6" w:rsidRDefault="001966D3" w:rsidP="001966D3">
            <w:pPr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lastRenderedPageBreak/>
              <w:t xml:space="preserve">        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923CF6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923CF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923CF6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923CF6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923CF6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923CF6">
              <w:rPr>
                <w:rFonts w:ascii="Arial" w:hAnsi="Arial" w:cs="Arial"/>
                <w:bCs/>
              </w:rPr>
              <w:t>0,0</w:t>
            </w:r>
          </w:p>
        </w:tc>
      </w:tr>
      <w:tr w:rsidR="001966D3" w:rsidRPr="00923CF6" w:rsidTr="00B83337">
        <w:trPr>
          <w:trHeight w:val="55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923CF6" w:rsidRDefault="001966D3" w:rsidP="001966D3">
            <w:pPr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923CF6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923CF6">
              <w:rPr>
                <w:rFonts w:ascii="Arial" w:hAnsi="Arial" w:cs="Arial"/>
                <w:bCs/>
              </w:rPr>
              <w:t>-2 233,3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923CF6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923CF6">
              <w:rPr>
                <w:rFonts w:ascii="Arial" w:hAnsi="Arial" w:cs="Arial"/>
                <w:bCs/>
              </w:rPr>
              <w:t>-2 233,3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6D3" w:rsidRPr="00923CF6" w:rsidRDefault="001966D3" w:rsidP="001966D3">
            <w:pPr>
              <w:jc w:val="center"/>
              <w:rPr>
                <w:rFonts w:ascii="Arial" w:hAnsi="Arial" w:cs="Arial"/>
                <w:bCs/>
              </w:rPr>
            </w:pPr>
            <w:r w:rsidRPr="00923CF6">
              <w:rPr>
                <w:rFonts w:ascii="Arial" w:hAnsi="Arial" w:cs="Arial"/>
                <w:bCs/>
              </w:rPr>
              <w:t>-2 233,4</w:t>
            </w:r>
          </w:p>
        </w:tc>
      </w:tr>
    </w:tbl>
    <w:p w:rsidR="002C7EE4" w:rsidRPr="00923CF6" w:rsidRDefault="002C7EE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B83337" w:rsidRPr="00923CF6" w:rsidRDefault="00B83337" w:rsidP="00B83337">
      <w:pPr>
        <w:rPr>
          <w:rFonts w:ascii="Arial" w:hAnsi="Arial" w:cs="Arial"/>
          <w:b/>
          <w:sz w:val="22"/>
          <w:szCs w:val="22"/>
        </w:rPr>
      </w:pPr>
    </w:p>
    <w:p w:rsidR="00B83337" w:rsidRPr="00923CF6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  <w:sectPr w:rsidR="00B83337" w:rsidRPr="00923CF6" w:rsidSect="00B83337">
          <w:pgSz w:w="11906" w:h="16838"/>
          <w:pgMar w:top="1134" w:right="850" w:bottom="993" w:left="1701" w:header="708" w:footer="708" w:gutter="0"/>
          <w:cols w:space="708"/>
          <w:titlePg/>
          <w:docGrid w:linePitch="360"/>
        </w:sectPr>
      </w:pPr>
    </w:p>
    <w:p w:rsidR="00B83337" w:rsidRPr="00923CF6" w:rsidRDefault="00B83337" w:rsidP="00B83337">
      <w:pPr>
        <w:pStyle w:val="a9"/>
        <w:jc w:val="right"/>
        <w:outlineLvl w:val="0"/>
        <w:rPr>
          <w:rFonts w:ascii="Arial" w:hAnsi="Arial" w:cs="Arial"/>
          <w:b w:val="0"/>
          <w:sz w:val="24"/>
          <w:szCs w:val="24"/>
        </w:rPr>
      </w:pPr>
      <w:r w:rsidRPr="00923CF6">
        <w:rPr>
          <w:rFonts w:ascii="Arial" w:hAnsi="Arial" w:cs="Arial"/>
          <w:b w:val="0"/>
          <w:sz w:val="20"/>
        </w:rPr>
        <w:lastRenderedPageBreak/>
        <w:t>Приложение 3</w:t>
      </w:r>
      <w:r w:rsidRPr="00923CF6">
        <w:rPr>
          <w:rFonts w:ascii="Arial" w:hAnsi="Arial" w:cs="Arial"/>
          <w:b w:val="0"/>
          <w:sz w:val="20"/>
        </w:rPr>
        <w:br/>
        <w:t xml:space="preserve">к решению Думы Первомайского района </w:t>
      </w:r>
      <w:r w:rsidRPr="00923CF6">
        <w:rPr>
          <w:rFonts w:ascii="Arial" w:hAnsi="Arial" w:cs="Arial"/>
          <w:b w:val="0"/>
          <w:sz w:val="20"/>
        </w:rPr>
        <w:br/>
        <w:t>«О бюджете муниципального образования</w:t>
      </w:r>
      <w:r w:rsidRPr="00923CF6">
        <w:rPr>
          <w:rFonts w:ascii="Arial" w:hAnsi="Arial" w:cs="Arial"/>
          <w:b w:val="0"/>
          <w:sz w:val="20"/>
        </w:rPr>
        <w:br/>
        <w:t xml:space="preserve"> «Первомайский район» на 2024 год</w:t>
      </w:r>
      <w:r w:rsidRPr="00923CF6">
        <w:rPr>
          <w:rFonts w:ascii="Arial" w:hAnsi="Arial" w:cs="Arial"/>
          <w:b w:val="0"/>
          <w:sz w:val="20"/>
        </w:rPr>
        <w:br/>
        <w:t>и на плановый период 2025-2026 годов»</w:t>
      </w:r>
    </w:p>
    <w:p w:rsidR="00B83337" w:rsidRPr="00923CF6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</w:pPr>
    </w:p>
    <w:p w:rsidR="00B83337" w:rsidRPr="00923CF6" w:rsidRDefault="00B83337" w:rsidP="00B83337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923CF6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923CF6">
        <w:rPr>
          <w:rFonts w:ascii="Arial" w:hAnsi="Arial" w:cs="Arial"/>
        </w:rPr>
        <w:t>2024 год и на плановый период 2025и 2026 годов</w:t>
      </w:r>
    </w:p>
    <w:p w:rsidR="00B83337" w:rsidRPr="00923CF6" w:rsidRDefault="00B83337" w:rsidP="00B83337">
      <w:pPr>
        <w:jc w:val="center"/>
        <w:rPr>
          <w:rFonts w:ascii="Arial" w:hAnsi="Arial" w:cs="Arial"/>
          <w:b/>
          <w:sz w:val="22"/>
          <w:szCs w:val="22"/>
        </w:rPr>
      </w:pPr>
    </w:p>
    <w:p w:rsidR="00B83337" w:rsidRPr="00923CF6" w:rsidRDefault="00B83337" w:rsidP="00B83337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923CF6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2024 год и на плановый период 2025 и 2026</w:t>
      </w:r>
    </w:p>
    <w:p w:rsidR="00B83337" w:rsidRPr="00923CF6" w:rsidRDefault="00B83337" w:rsidP="00B83337">
      <w:pPr>
        <w:ind w:left="720"/>
        <w:rPr>
          <w:rFonts w:ascii="Arial" w:hAnsi="Arial" w:cs="Arial"/>
          <w:sz w:val="22"/>
          <w:szCs w:val="22"/>
        </w:rPr>
      </w:pPr>
      <w:r w:rsidRPr="00923CF6">
        <w:rPr>
          <w:rFonts w:ascii="Arial" w:hAnsi="Arial" w:cs="Arial"/>
          <w:sz w:val="22"/>
          <w:szCs w:val="22"/>
        </w:rPr>
        <w:t xml:space="preserve"> годов</w:t>
      </w:r>
    </w:p>
    <w:p w:rsidR="00B83337" w:rsidRPr="00923CF6" w:rsidRDefault="00B83337" w:rsidP="00B83337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B83337" w:rsidRPr="00923CF6" w:rsidTr="00B83337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923CF6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Наличие права регрессного требования на 2023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B83337" w:rsidRPr="00923CF6" w:rsidTr="00B83337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2024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2026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B83337" w:rsidRPr="00923CF6" w:rsidTr="00B83337">
        <w:trPr>
          <w:cantSplit/>
        </w:trPr>
        <w:tc>
          <w:tcPr>
            <w:tcW w:w="426" w:type="dxa"/>
          </w:tcPr>
          <w:p w:rsidR="00B83337" w:rsidRPr="00923CF6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B83337" w:rsidRPr="00923CF6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B83337" w:rsidRPr="00923CF6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B83337" w:rsidRPr="00923CF6" w:rsidRDefault="00B83337" w:rsidP="00B83337">
            <w:pPr>
              <w:rPr>
                <w:rFonts w:ascii="Arial" w:hAnsi="Arial" w:cs="Arial"/>
              </w:rPr>
            </w:pPr>
          </w:p>
        </w:tc>
      </w:tr>
      <w:tr w:rsidR="00B83337" w:rsidRPr="00923CF6" w:rsidTr="00B83337">
        <w:trPr>
          <w:cantSplit/>
          <w:trHeight w:val="257"/>
        </w:trPr>
        <w:tc>
          <w:tcPr>
            <w:tcW w:w="426" w:type="dxa"/>
          </w:tcPr>
          <w:p w:rsidR="00B83337" w:rsidRPr="00923CF6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B83337" w:rsidRPr="00923CF6" w:rsidRDefault="00B83337" w:rsidP="00B83337">
            <w:pPr>
              <w:pStyle w:val="a3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B83337" w:rsidRPr="00923CF6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B83337" w:rsidRPr="00923CF6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B83337" w:rsidRPr="00923CF6" w:rsidRDefault="00B83337" w:rsidP="00B83337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B83337" w:rsidRPr="00923CF6" w:rsidRDefault="00B83337" w:rsidP="00B83337">
            <w:pPr>
              <w:pStyle w:val="a3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 xml:space="preserve"> </w:t>
            </w:r>
          </w:p>
        </w:tc>
      </w:tr>
    </w:tbl>
    <w:p w:rsidR="00B83337" w:rsidRPr="00923CF6" w:rsidRDefault="00B83337" w:rsidP="00B83337">
      <w:pPr>
        <w:pStyle w:val="a3"/>
        <w:rPr>
          <w:rFonts w:ascii="Arial" w:hAnsi="Arial" w:cs="Arial"/>
          <w:b/>
          <w:sz w:val="18"/>
        </w:rPr>
      </w:pPr>
    </w:p>
    <w:p w:rsidR="00B83337" w:rsidRPr="00923CF6" w:rsidRDefault="00B83337" w:rsidP="00B83337">
      <w:pPr>
        <w:pStyle w:val="a3"/>
        <w:jc w:val="center"/>
        <w:rPr>
          <w:rFonts w:ascii="Arial" w:hAnsi="Arial" w:cs="Arial"/>
          <w:b/>
          <w:szCs w:val="22"/>
        </w:rPr>
      </w:pPr>
    </w:p>
    <w:p w:rsidR="00B83337" w:rsidRPr="00923CF6" w:rsidRDefault="00B83337" w:rsidP="00B83337">
      <w:pPr>
        <w:ind w:left="720"/>
        <w:jc w:val="center"/>
        <w:rPr>
          <w:rFonts w:ascii="Arial" w:hAnsi="Arial" w:cs="Arial"/>
          <w:sz w:val="22"/>
          <w:szCs w:val="22"/>
        </w:rPr>
      </w:pPr>
      <w:r w:rsidRPr="00923CF6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923CF6">
        <w:rPr>
          <w:rFonts w:ascii="Arial" w:hAnsi="Arial" w:cs="Arial"/>
          <w:sz w:val="22"/>
          <w:szCs w:val="22"/>
        </w:rPr>
        <w:t>на 2024 год и на плановый период 2025 и 2026 годов</w:t>
      </w:r>
    </w:p>
    <w:p w:rsidR="00B83337" w:rsidRPr="00923CF6" w:rsidRDefault="00B83337" w:rsidP="00B83337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B83337" w:rsidRPr="00923CF6" w:rsidTr="00B83337">
        <w:trPr>
          <w:trHeight w:val="393"/>
        </w:trPr>
        <w:tc>
          <w:tcPr>
            <w:tcW w:w="10065" w:type="dxa"/>
            <w:vAlign w:val="center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2024 год,           тыс. рублей</w:t>
            </w:r>
          </w:p>
        </w:tc>
        <w:tc>
          <w:tcPr>
            <w:tcW w:w="1843" w:type="dxa"/>
            <w:vAlign w:val="center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2025 год,             тыс. рублей</w:t>
            </w:r>
          </w:p>
        </w:tc>
        <w:tc>
          <w:tcPr>
            <w:tcW w:w="1843" w:type="dxa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2026 год,             тыс. рублей</w:t>
            </w:r>
          </w:p>
        </w:tc>
      </w:tr>
      <w:tr w:rsidR="00B83337" w:rsidRPr="00923CF6" w:rsidTr="00B83337">
        <w:trPr>
          <w:trHeight w:val="293"/>
        </w:trPr>
        <w:tc>
          <w:tcPr>
            <w:tcW w:w="10065" w:type="dxa"/>
          </w:tcPr>
          <w:p w:rsidR="00B83337" w:rsidRPr="00923CF6" w:rsidRDefault="00B83337" w:rsidP="00B83337">
            <w:pPr>
              <w:pStyle w:val="a3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923CF6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923CF6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923CF6">
              <w:rPr>
                <w:rFonts w:ascii="Arial" w:hAnsi="Arial" w:cs="Arial"/>
                <w:sz w:val="20"/>
              </w:rPr>
              <w:t>-</w:t>
            </w:r>
          </w:p>
        </w:tc>
      </w:tr>
      <w:tr w:rsidR="00B83337" w:rsidRPr="00923CF6" w:rsidTr="00B83337">
        <w:trPr>
          <w:trHeight w:val="128"/>
        </w:trPr>
        <w:tc>
          <w:tcPr>
            <w:tcW w:w="10065" w:type="dxa"/>
          </w:tcPr>
          <w:p w:rsidR="00B83337" w:rsidRPr="00923CF6" w:rsidRDefault="00B83337" w:rsidP="00B83337">
            <w:pPr>
              <w:pStyle w:val="a3"/>
              <w:rPr>
                <w:rFonts w:ascii="Arial" w:hAnsi="Arial" w:cs="Arial"/>
                <w:sz w:val="20"/>
              </w:rPr>
            </w:pPr>
            <w:r w:rsidRPr="00923CF6">
              <w:rPr>
                <w:rFonts w:ascii="Arial" w:hAnsi="Arial" w:cs="Arial"/>
                <w:sz w:val="20"/>
              </w:rPr>
              <w:lastRenderedPageBreak/>
              <w:t>Итого:</w:t>
            </w:r>
          </w:p>
        </w:tc>
        <w:tc>
          <w:tcPr>
            <w:tcW w:w="1843" w:type="dxa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923CF6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923CF6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B83337" w:rsidRPr="00923CF6" w:rsidRDefault="00B83337" w:rsidP="00B83337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923CF6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B83337" w:rsidRPr="00923CF6" w:rsidRDefault="00B8333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  <w:sectPr w:rsidR="00B83337" w:rsidRPr="00923CF6" w:rsidSect="00B83337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9692" w:type="dxa"/>
        <w:tblLayout w:type="fixed"/>
        <w:tblLook w:val="0000"/>
      </w:tblPr>
      <w:tblGrid>
        <w:gridCol w:w="4629"/>
        <w:gridCol w:w="5063"/>
      </w:tblGrid>
      <w:tr w:rsidR="00B83337" w:rsidRPr="00923CF6" w:rsidTr="00B83337">
        <w:trPr>
          <w:trHeight w:val="1180"/>
        </w:trPr>
        <w:tc>
          <w:tcPr>
            <w:tcW w:w="4629" w:type="dxa"/>
          </w:tcPr>
          <w:p w:rsidR="00B83337" w:rsidRPr="00923CF6" w:rsidRDefault="00B83337" w:rsidP="00B8333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63" w:type="dxa"/>
          </w:tcPr>
          <w:p w:rsidR="00B83337" w:rsidRPr="00923CF6" w:rsidRDefault="00B83337" w:rsidP="00B83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B83337" w:rsidRPr="00923CF6" w:rsidRDefault="00B83337" w:rsidP="00B83337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923CF6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B83337" w:rsidRPr="00923CF6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B83337" w:rsidRPr="00923CF6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2024 год</w:t>
            </w:r>
          </w:p>
          <w:p w:rsidR="00B83337" w:rsidRPr="00923CF6" w:rsidRDefault="00B83337" w:rsidP="00B83337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 на плановый период 2025-2026 годов»</w:t>
            </w:r>
          </w:p>
          <w:p w:rsidR="00B83337" w:rsidRPr="00923CF6" w:rsidRDefault="00B83337" w:rsidP="00B83337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B83337" w:rsidRPr="00923CF6" w:rsidRDefault="00B83337" w:rsidP="00B8333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923CF6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B83337" w:rsidRPr="00923CF6" w:rsidRDefault="00B83337" w:rsidP="00B83337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923CF6">
        <w:rPr>
          <w:rFonts w:ascii="Arial" w:eastAsia="Times New Roman" w:hAnsi="Arial" w:cs="Arial"/>
          <w:b/>
          <w:i w:val="0"/>
          <w:color w:val="auto"/>
        </w:rPr>
        <w:t xml:space="preserve">на 2024 год </w:t>
      </w:r>
      <w:r w:rsidRPr="00923CF6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2025 и 2026 годов</w:t>
      </w:r>
    </w:p>
    <w:p w:rsidR="00B83337" w:rsidRPr="00923CF6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B83337" w:rsidRPr="00923CF6" w:rsidTr="00B83337">
        <w:trPr>
          <w:trHeight w:val="416"/>
        </w:trPr>
        <w:tc>
          <w:tcPr>
            <w:tcW w:w="6345" w:type="dxa"/>
            <w:vAlign w:val="center"/>
          </w:tcPr>
          <w:p w:rsidR="00B83337" w:rsidRPr="00923CF6" w:rsidRDefault="00B83337" w:rsidP="00B83337">
            <w:pPr>
              <w:pStyle w:val="5"/>
              <w:jc w:val="center"/>
              <w:rPr>
                <w:rFonts w:ascii="Arial" w:eastAsia="Times New Roman" w:hAnsi="Arial" w:cs="Arial"/>
                <w:b/>
                <w:color w:val="auto"/>
                <w:sz w:val="20"/>
              </w:rPr>
            </w:pPr>
            <w:r w:rsidRPr="00923CF6">
              <w:rPr>
                <w:rFonts w:ascii="Arial" w:eastAsia="Times New Roman" w:hAnsi="Arial" w:cs="Arial"/>
                <w:b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B83337" w:rsidRPr="00923CF6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B83337" w:rsidRPr="00923CF6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B83337" w:rsidRPr="00923CF6" w:rsidRDefault="00B83337" w:rsidP="00B833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sz w:val="20"/>
                <w:szCs w:val="20"/>
              </w:rPr>
              <w:t>2026 год</w:t>
            </w:r>
          </w:p>
        </w:tc>
      </w:tr>
      <w:tr w:rsidR="00B83337" w:rsidRPr="00923CF6" w:rsidTr="00B83337">
        <w:trPr>
          <w:trHeight w:val="143"/>
        </w:trPr>
        <w:tc>
          <w:tcPr>
            <w:tcW w:w="6345" w:type="dxa"/>
            <w:vAlign w:val="center"/>
          </w:tcPr>
          <w:p w:rsidR="00B83337" w:rsidRPr="00923CF6" w:rsidRDefault="00B83337" w:rsidP="00B83337">
            <w:pPr>
              <w:pStyle w:val="7"/>
              <w:rPr>
                <w:rFonts w:ascii="Arial" w:hAnsi="Arial" w:cs="Arial"/>
                <w:sz w:val="20"/>
              </w:rPr>
            </w:pPr>
            <w:r w:rsidRPr="00923CF6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B83337" w:rsidRPr="00923CF6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83337" w:rsidRPr="00923CF6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B83337" w:rsidRPr="00923CF6" w:rsidRDefault="00B83337" w:rsidP="00B833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365FB" w:rsidRPr="00923CF6" w:rsidTr="00B83337">
        <w:trPr>
          <w:trHeight w:val="567"/>
        </w:trPr>
        <w:tc>
          <w:tcPr>
            <w:tcW w:w="6345" w:type="dxa"/>
            <w:vAlign w:val="center"/>
          </w:tcPr>
          <w:p w:rsidR="004365FB" w:rsidRPr="00923CF6" w:rsidRDefault="004365FB" w:rsidP="004365FB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proofErr w:type="gramStart"/>
            <w:r w:rsidRPr="00923CF6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4365FB" w:rsidRPr="00923CF6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4365FB" w:rsidRPr="00923CF6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-2 233,3</w:t>
            </w:r>
          </w:p>
        </w:tc>
        <w:tc>
          <w:tcPr>
            <w:tcW w:w="1134" w:type="dxa"/>
            <w:vAlign w:val="center"/>
          </w:tcPr>
          <w:p w:rsidR="004365FB" w:rsidRPr="00923CF6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-2 233,4</w:t>
            </w:r>
          </w:p>
        </w:tc>
      </w:tr>
      <w:tr w:rsidR="004365FB" w:rsidRPr="00923CF6" w:rsidTr="00B83337">
        <w:trPr>
          <w:trHeight w:val="567"/>
        </w:trPr>
        <w:tc>
          <w:tcPr>
            <w:tcW w:w="6345" w:type="dxa"/>
            <w:vAlign w:val="center"/>
          </w:tcPr>
          <w:p w:rsidR="004365FB" w:rsidRPr="00923CF6" w:rsidRDefault="004365FB" w:rsidP="004365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276" w:type="dxa"/>
            <w:vAlign w:val="center"/>
          </w:tcPr>
          <w:p w:rsidR="004365FB" w:rsidRPr="00923CF6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:rsidR="004365FB" w:rsidRPr="00923CF6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766,7</w:t>
            </w:r>
          </w:p>
        </w:tc>
        <w:tc>
          <w:tcPr>
            <w:tcW w:w="1134" w:type="dxa"/>
            <w:vAlign w:val="center"/>
          </w:tcPr>
          <w:p w:rsidR="004365FB" w:rsidRPr="00923CF6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766,6</w:t>
            </w:r>
          </w:p>
        </w:tc>
      </w:tr>
      <w:tr w:rsidR="004365FB" w:rsidRPr="00923CF6" w:rsidTr="00B83337">
        <w:trPr>
          <w:trHeight w:val="567"/>
        </w:trPr>
        <w:tc>
          <w:tcPr>
            <w:tcW w:w="6345" w:type="dxa"/>
            <w:vAlign w:val="center"/>
          </w:tcPr>
          <w:p w:rsidR="004365FB" w:rsidRPr="00923CF6" w:rsidRDefault="004365FB" w:rsidP="004365FB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4365FB" w:rsidRPr="00923CF6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18 078,6</w:t>
            </w:r>
          </w:p>
        </w:tc>
        <w:tc>
          <w:tcPr>
            <w:tcW w:w="1134" w:type="dxa"/>
            <w:vAlign w:val="center"/>
          </w:tcPr>
          <w:p w:rsidR="004365FB" w:rsidRPr="00923CF6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365FB" w:rsidRPr="00923CF6" w:rsidRDefault="004365FB" w:rsidP="004365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65FB" w:rsidRPr="00923CF6" w:rsidTr="00B83337">
        <w:trPr>
          <w:trHeight w:val="567"/>
        </w:trPr>
        <w:tc>
          <w:tcPr>
            <w:tcW w:w="6345" w:type="dxa"/>
            <w:vAlign w:val="center"/>
          </w:tcPr>
          <w:p w:rsidR="004365FB" w:rsidRPr="00923CF6" w:rsidRDefault="004365FB" w:rsidP="004365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4365FB" w:rsidRPr="00923CF6" w:rsidRDefault="004365FB" w:rsidP="00436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sz w:val="20"/>
                <w:szCs w:val="20"/>
              </w:rPr>
              <w:t>16 612,0</w:t>
            </w:r>
          </w:p>
        </w:tc>
        <w:tc>
          <w:tcPr>
            <w:tcW w:w="1134" w:type="dxa"/>
            <w:vAlign w:val="center"/>
          </w:tcPr>
          <w:p w:rsidR="004365FB" w:rsidRPr="00923CF6" w:rsidRDefault="004365FB" w:rsidP="00436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sz w:val="20"/>
                <w:szCs w:val="20"/>
              </w:rPr>
              <w:t>-1 466,6</w:t>
            </w:r>
          </w:p>
        </w:tc>
        <w:tc>
          <w:tcPr>
            <w:tcW w:w="1134" w:type="dxa"/>
            <w:vAlign w:val="center"/>
          </w:tcPr>
          <w:p w:rsidR="004365FB" w:rsidRPr="00923CF6" w:rsidRDefault="004365FB" w:rsidP="004365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sz w:val="20"/>
                <w:szCs w:val="20"/>
              </w:rPr>
              <w:t>-1 466,8</w:t>
            </w:r>
          </w:p>
        </w:tc>
      </w:tr>
    </w:tbl>
    <w:p w:rsidR="00B83337" w:rsidRPr="00923CF6" w:rsidRDefault="00B83337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B83337" w:rsidRPr="00923CF6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t xml:space="preserve">Приложение </w:t>
      </w:r>
      <w:r w:rsidR="00A74FDB" w:rsidRPr="00923CF6">
        <w:rPr>
          <w:rFonts w:ascii="Arial" w:hAnsi="Arial" w:cs="Arial"/>
          <w:sz w:val="20"/>
          <w:szCs w:val="20"/>
        </w:rPr>
        <w:t>5</w:t>
      </w:r>
      <w:r w:rsidRPr="00923CF6">
        <w:rPr>
          <w:rFonts w:ascii="Arial" w:hAnsi="Arial" w:cs="Arial"/>
          <w:sz w:val="20"/>
          <w:szCs w:val="20"/>
        </w:rPr>
        <w:t xml:space="preserve"> </w:t>
      </w:r>
    </w:p>
    <w:p w:rsidR="00B83337" w:rsidRPr="00923CF6" w:rsidRDefault="00B83337" w:rsidP="00B83337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923CF6">
        <w:rPr>
          <w:rFonts w:ascii="Arial" w:hAnsi="Arial" w:cs="Arial"/>
          <w:sz w:val="20"/>
        </w:rPr>
        <w:t>к решению Думы Первомайского района</w:t>
      </w:r>
    </w:p>
    <w:p w:rsidR="00B83337" w:rsidRPr="00923CF6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B83337" w:rsidRPr="00923CF6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:rsidR="00B83337" w:rsidRPr="00923CF6" w:rsidRDefault="00B83337" w:rsidP="00B83337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t>и на плановый период 2025-2026 годов»</w:t>
      </w:r>
    </w:p>
    <w:p w:rsidR="00B83337" w:rsidRPr="00923CF6" w:rsidRDefault="00B83337" w:rsidP="00B83337">
      <w:pPr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t xml:space="preserve"> </w:t>
      </w:r>
    </w:p>
    <w:p w:rsidR="00B83337" w:rsidRPr="00923CF6" w:rsidRDefault="00B83337" w:rsidP="00B83337">
      <w:pPr>
        <w:jc w:val="right"/>
        <w:rPr>
          <w:rFonts w:ascii="Arial" w:hAnsi="Arial" w:cs="Arial"/>
          <w:sz w:val="20"/>
          <w:szCs w:val="20"/>
        </w:rPr>
      </w:pPr>
    </w:p>
    <w:p w:rsidR="00B83337" w:rsidRPr="00923CF6" w:rsidRDefault="00B83337" w:rsidP="00B83337">
      <w:pPr>
        <w:jc w:val="center"/>
        <w:rPr>
          <w:rFonts w:ascii="Arial" w:hAnsi="Arial" w:cs="Arial"/>
          <w:b/>
        </w:rPr>
      </w:pPr>
      <w:r w:rsidRPr="00923CF6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B83337" w:rsidRPr="00923CF6" w:rsidRDefault="00B83337" w:rsidP="00B83337">
      <w:pPr>
        <w:jc w:val="center"/>
        <w:rPr>
          <w:rFonts w:ascii="Arial" w:hAnsi="Arial" w:cs="Arial"/>
          <w:b/>
        </w:rPr>
      </w:pPr>
      <w:r w:rsidRPr="00923CF6">
        <w:rPr>
          <w:rFonts w:ascii="Arial" w:hAnsi="Arial" w:cs="Arial"/>
          <w:b/>
        </w:rPr>
        <w:t xml:space="preserve">районного бюджета   </w:t>
      </w:r>
    </w:p>
    <w:p w:rsidR="00B83337" w:rsidRPr="00923CF6" w:rsidRDefault="00B83337" w:rsidP="00B83337">
      <w:pPr>
        <w:rPr>
          <w:rFonts w:ascii="Arial" w:hAnsi="Arial" w:cs="Arial"/>
        </w:rPr>
      </w:pPr>
    </w:p>
    <w:p w:rsidR="00B83337" w:rsidRPr="00923CF6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923CF6">
        <w:rPr>
          <w:rFonts w:ascii="Arial" w:hAnsi="Arial" w:cs="Arial"/>
        </w:rPr>
        <w:t>Администрация Первомайского района;</w:t>
      </w:r>
    </w:p>
    <w:p w:rsidR="00B83337" w:rsidRPr="00923CF6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923CF6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B83337" w:rsidRPr="00923CF6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923CF6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:rsidR="00B83337" w:rsidRPr="00923CF6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923CF6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B83337" w:rsidRPr="00923CF6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923CF6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B83337" w:rsidRPr="00923CF6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923CF6">
        <w:rPr>
          <w:rFonts w:ascii="Arial" w:hAnsi="Arial" w:cs="Arial"/>
        </w:rPr>
        <w:t>Финансовое управление Администрации Первомайского района;</w:t>
      </w:r>
    </w:p>
    <w:p w:rsidR="00B83337" w:rsidRPr="00923CF6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923CF6">
        <w:rPr>
          <w:rFonts w:ascii="Arial" w:hAnsi="Arial" w:cs="Arial"/>
        </w:rPr>
        <w:t>Дума Первомайского района;</w:t>
      </w:r>
    </w:p>
    <w:p w:rsidR="00B83337" w:rsidRPr="00923CF6" w:rsidRDefault="00B83337" w:rsidP="00B83337">
      <w:pPr>
        <w:numPr>
          <w:ilvl w:val="0"/>
          <w:numId w:val="3"/>
        </w:numPr>
        <w:rPr>
          <w:rFonts w:ascii="Arial" w:hAnsi="Arial" w:cs="Arial"/>
        </w:rPr>
      </w:pPr>
      <w:r w:rsidRPr="00923CF6">
        <w:rPr>
          <w:rFonts w:ascii="Arial" w:hAnsi="Arial" w:cs="Arial"/>
        </w:rPr>
        <w:t>Контрольно-счетный орган  Первомайского района.</w:t>
      </w:r>
    </w:p>
    <w:p w:rsidR="002C7EE4" w:rsidRPr="00923CF6" w:rsidRDefault="002C7EE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tbl>
      <w:tblPr>
        <w:tblW w:w="9553" w:type="dxa"/>
        <w:tblInd w:w="91" w:type="dxa"/>
        <w:tblLook w:val="04A0"/>
      </w:tblPr>
      <w:tblGrid>
        <w:gridCol w:w="4553"/>
        <w:gridCol w:w="640"/>
        <w:gridCol w:w="720"/>
        <w:gridCol w:w="1460"/>
        <w:gridCol w:w="580"/>
        <w:gridCol w:w="1600"/>
      </w:tblGrid>
      <w:tr w:rsidR="002C7EE4" w:rsidRPr="00923CF6" w:rsidTr="002C7EE4">
        <w:trPr>
          <w:trHeight w:val="1260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923CF6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923CF6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7EE4" w:rsidRPr="00923CF6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Приложение 6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2C7EE4" w:rsidRPr="00923CF6" w:rsidTr="002C7EE4">
        <w:trPr>
          <w:trHeight w:val="229"/>
        </w:trPr>
        <w:tc>
          <w:tcPr>
            <w:tcW w:w="9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7EE4" w:rsidRPr="00923CF6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83337" w:rsidRPr="00923CF6" w:rsidTr="00B83337">
        <w:trPr>
          <w:trHeight w:val="900"/>
        </w:trPr>
        <w:tc>
          <w:tcPr>
            <w:tcW w:w="9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83337" w:rsidRPr="00923CF6" w:rsidRDefault="00B83337" w:rsidP="00233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</w:t>
            </w:r>
          </w:p>
        </w:tc>
      </w:tr>
      <w:tr w:rsidR="002C7EE4" w:rsidRPr="00923CF6" w:rsidTr="00D810DA">
        <w:trPr>
          <w:trHeight w:val="270"/>
        </w:trPr>
        <w:tc>
          <w:tcPr>
            <w:tcW w:w="45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923CF6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923CF6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923CF6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7EE4" w:rsidRPr="00923CF6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C7EE4" w:rsidRPr="00923CF6" w:rsidRDefault="002C7EE4" w:rsidP="002C7EE4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C7EE4" w:rsidRPr="00923CF6" w:rsidRDefault="002C7EE4" w:rsidP="002C7E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EF0FB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EF0FB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1 147 197,10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1 326,0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1 326,0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1 326,0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1 326,0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1 326,0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674,9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432,7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218,4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129 877,5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46 982,0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1 901,5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1 901,5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1 901,5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1 901,5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32 096,0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26 535,9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26 535,9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21 414,5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5 072,9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48,6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4 575,5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4 384,0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созданию и обеспечению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3 432,5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343,2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1316200000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Непрограммное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12 966,4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11 056,7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11 056,7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7 383,5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3 598,0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1 471,0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1 471,0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1 153,6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1 153,6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217,4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217,4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Субсидия автономной некоммерческой организации "Редакция газеты "Заветы Ильича" на развитие и обеспечение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0920300030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некоммерческим организациям (за исключением государственных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учреждений)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0920300030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438,8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</w:t>
            </w:r>
            <w:r w:rsidRPr="00923CF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923CF6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352,8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352,8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352,8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171,7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171,7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171,7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171,7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171,7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755,9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Подпрограмма "Повышение уровня защиты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населения и территории от чрезвычайных ситуаций природного и техногенного характера"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675,9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675,9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278,2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923CF6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278,2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225,3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225,3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Защита населения и территории от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5,4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47,4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47,4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33 114,2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183,9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28 470,4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3 328,4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21 371,6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3 770,4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3 770,4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331,7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331,7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3 332,4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3 332,4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106,3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106,3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1 748,6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0316400000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0316440020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819,6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0316440020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819,6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Муниципальные программы и ведомственные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621,9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621,9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379,9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379,9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22 822,8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8 676,8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3 642,7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«Развитие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2 915,6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2 915,6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2 915,6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2 915,6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10 503,3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7 605,6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897,8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831,8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831,8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831,8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"Благоустройство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1 074,2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1 042,0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1 042,0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1 042,0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24 956,7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4 396,2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3 876,4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3 876,4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Ведомственный проект «Развитие жилищного строительства на сельских территориях и повышение уровня благоустройства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3 876,4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Обеспечение комплексного развития сельских территорий в части средств,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27192А5760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3 088,0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3 088,0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3 088,0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419,8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319,8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319,8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319,8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19 639,9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19 224,1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19 224,1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«Организация работы по развитию форм жизнеустройства детей-сирот и детей,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13 866,0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1 621,2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1 604,2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12 136,8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5 416,2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6 580,6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5 358,1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5 358,1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3 878,8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3 878,8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1 479,3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1 479,3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«Улучшение жилищных условий молодых семей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920,6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360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740,6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740,6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740,6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291,0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238,0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145 204,6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8 613,3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8 533,3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7 434,1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1 099,2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2 100,8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Подпрограмма "Совершенствование межбюджетных отношений в Томской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61 321,4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59 010,2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10 991,1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10 991,1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01464000000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10 991,1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10 991,1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10 991,1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44 107,5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44 107,5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44 107,5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21 591,6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21 591,6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Ведомственный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22 515,9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22 515,9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22 515,9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 xml:space="preserve">Подпрограмма "Повышение финансовой грамотности и развитие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бюджетирования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3 911,6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, ул. Вокзальная от пересечения с ул.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до дома № 3)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985,3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985,3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ВНБ по адресу: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998,6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998,6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с. Ежи)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937,5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937,5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>, ул. Набережная)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2 311,2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бюджетирования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2 311,2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(Устройство пешеходного тротуара общественной территории по адресу: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42)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кладбища по адресу: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756,9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756,9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инициативных проектов (Благоустройство кладбища: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Калиновка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661,9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661,9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676,3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676,3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676,3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72 492,8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22 461,5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50 031,3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48 694,1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48 694,1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Непрограммное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11 735,4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4 450,7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3 173,7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3 173,7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2 824,3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349,4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1 277,0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1 277,0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1 277,0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374,8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374,8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762,2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732,9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4 373,7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06592L00000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2216300000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"Благоустройство территории Первомайского района Томской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685 438,9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665 006,3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117 295,2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56 457,8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55 667,3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55 667,3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35 981,6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29 904,0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6 077,6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362,8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362,8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18 720,7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15 533,5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3 187,2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организациях, осуществляющих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602,2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513,3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89,0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0928600000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790,5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790,5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790,5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60 837,4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60 837,4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445,6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445,6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445,6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59 601,3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59 124,3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59 124,3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50 975,4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8 149,0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477,0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923CF6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477,0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447,6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Обеспечение пожарной безопасности в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790,5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790,5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489 580,0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422 873,7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369 897,9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369 897,9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260 828,0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195 035,2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65 792,8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№47-ОЗ "О дополнительных мерах социальной поддержки многодетных семей".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2 190,3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483,6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46 224,9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34 232,3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11 992,6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одноразовым бесплатным питанием обучающихся в муниципальных  образовательных организациях, указанных в пункте 4 части 1 статьи 4 Закона Томской области от 5 июня 2024 года N 47-ОЗ "О дополнительных мерах социальной поддержки многодетных семей"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2 945,0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2 600,2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344,8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274,2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84,7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1 728,8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>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295,7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164,3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9 505,5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11 733,6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9 933,1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1 800,5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программы среднего общего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31 460,9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22 674,1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8 786,8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2 732,2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2 732,2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2 732,2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2 732,2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487,3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0928600000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487,3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487,3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342,3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145,0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50 499,1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50 499,1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6 804,1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1 041,0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5 763,1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451,2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63 522,9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63 522,9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705,2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705,2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669,4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4 536,0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694,0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3 842,0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446,8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87,6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696,6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Повышение антитеррористической защиты образовательных организаций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546,6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436,6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487,3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342,3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145,0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56 427,8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56 207,5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56 207,48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39 707,1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16 500,4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115,3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115,3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87,7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105,0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65,3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39,7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45 390,6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10 123,1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9 903,2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9 903,2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404,2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404,2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9 474,9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9 474,9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0928600000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общеразвивающих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35 267,5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35 267,5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35 253,4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27 701,3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27 701,3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27 701,3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932,1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932,1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общеразвивающих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7950151710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12 640,5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2 029,4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1 510,1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519,4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9 174,1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8 001,7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1 172,4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673,0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303,0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Проведение 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общерайонных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мероприятий образовательных учреждений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303,0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278,0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269,0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89,4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89,4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89,4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20 343,2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16 153,3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3 363,3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3 363,3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3 363,3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3 363,3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3 363,3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12 790,0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12 790,0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790,0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26C6" w:rsidRPr="00923CF6" w:rsidRDefault="00FE26C6" w:rsidP="00FE26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3 439,0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Дополнительные образовательные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программы спортивной подготовки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136 081,5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1 543,5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1 543,5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1 386,5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1 386,5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1 386,5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0316541040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0316541040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157,0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157,0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2 789,0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2 789,0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789,0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15 127,4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15 059,9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208,4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208,4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208,4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208,4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208,4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4 533,8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4 533,8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4 533,8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4 533,8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4 533,8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10 317,7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10 317,7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10 317,7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10 317,7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10 317,7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10 317,7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10 317,7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116 621,6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112 697,7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51 491,6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51 440,0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49 154,3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48 416,1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48 416,1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738,2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738,2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Ведомственный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2 285,7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бюджетирования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36 422,6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36 422,6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2 198,2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2 198,2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13 260,4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13 260,4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7 398,9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6 324,9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1 306,9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1 306,9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7951100500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7951100500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3 923,9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3 923,9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3 592,1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331,8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1 733,7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1 733,7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1 733,7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1 733,7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1 671,7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35 799,7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35 799,7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35 799,7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35 683,0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29 849,6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«Осуществление деятельности по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обращению с животными без владельцев»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 xml:space="preserve">Осуществление отдельных государственных полномочий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FE26C6" w:rsidRPr="00923CF6" w:rsidTr="008614D9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29 055,1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23 650,4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23 650,4</w:t>
            </w:r>
          </w:p>
        </w:tc>
      </w:tr>
      <w:tr w:rsidR="00FE26C6" w:rsidRPr="00923CF6" w:rsidTr="00FE26C6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5 404,7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5 404,7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2 214,3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2 214,3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1 614,3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3 619,1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328,9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Уплата прочих налогов, сборов и иных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обязательных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116,7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116,7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116,7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FE26C6" w:rsidRPr="00923CF6" w:rsidTr="00D810DA">
        <w:trPr>
          <w:trHeight w:val="270"/>
        </w:trPr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106,7</w:t>
            </w:r>
          </w:p>
        </w:tc>
      </w:tr>
    </w:tbl>
    <w:p w:rsidR="00533614" w:rsidRPr="00923CF6" w:rsidRDefault="00533614" w:rsidP="00033E64">
      <w:pPr>
        <w:tabs>
          <w:tab w:val="left" w:pos="5940"/>
        </w:tabs>
        <w:ind w:left="708"/>
        <w:rPr>
          <w:rFonts w:ascii="Arial" w:hAnsi="Arial" w:cs="Arial"/>
          <w:sz w:val="28"/>
          <w:szCs w:val="28"/>
        </w:rPr>
      </w:pPr>
    </w:p>
    <w:p w:rsidR="00033E64" w:rsidRPr="00923CF6" w:rsidRDefault="00033E64" w:rsidP="00033E64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8"/>
          <w:szCs w:val="28"/>
        </w:rPr>
        <w:tab/>
      </w:r>
      <w:r w:rsidR="002C7EE4" w:rsidRPr="00923CF6">
        <w:rPr>
          <w:rFonts w:ascii="Arial" w:hAnsi="Arial" w:cs="Arial"/>
          <w:sz w:val="20"/>
          <w:szCs w:val="20"/>
        </w:rPr>
        <w:t>Приложение 6.1</w:t>
      </w:r>
      <w:r w:rsidR="002C7EE4" w:rsidRPr="00923CF6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="002C7EE4" w:rsidRPr="00923CF6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="002C7EE4" w:rsidRPr="00923CF6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="002C7EE4" w:rsidRPr="00923CF6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:rsidR="00233B3F" w:rsidRPr="00923CF6" w:rsidRDefault="00233B3F" w:rsidP="00033E64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233B3F" w:rsidRPr="00923CF6" w:rsidRDefault="00233B3F" w:rsidP="00233B3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23CF6">
        <w:rPr>
          <w:rFonts w:ascii="Arial" w:hAnsi="Arial" w:cs="Arial"/>
          <w:b/>
          <w:bCs/>
          <w:sz w:val="20"/>
          <w:szCs w:val="20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2025 и 2026 годов</w:t>
      </w:r>
    </w:p>
    <w:p w:rsidR="002C7EE4" w:rsidRPr="00923CF6" w:rsidRDefault="00233B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923CF6">
        <w:rPr>
          <w:rFonts w:ascii="Arial" w:hAnsi="Arial" w:cs="Arial"/>
        </w:rPr>
        <w:t>(тыс. рублей)</w:t>
      </w:r>
    </w:p>
    <w:tbl>
      <w:tblPr>
        <w:tblW w:w="9882" w:type="dxa"/>
        <w:tblInd w:w="91" w:type="dxa"/>
        <w:tblLayout w:type="fixed"/>
        <w:tblLook w:val="04A0"/>
      </w:tblPr>
      <w:tblGrid>
        <w:gridCol w:w="3466"/>
        <w:gridCol w:w="747"/>
        <w:gridCol w:w="729"/>
        <w:gridCol w:w="1548"/>
        <w:gridCol w:w="615"/>
        <w:gridCol w:w="1317"/>
        <w:gridCol w:w="1460"/>
      </w:tblGrid>
      <w:tr w:rsidR="00EF0FB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2026 год</w:t>
            </w:r>
          </w:p>
        </w:tc>
      </w:tr>
      <w:tr w:rsidR="00EF0FB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0FB6" w:rsidRPr="00923CF6" w:rsidRDefault="00EF0FB6" w:rsidP="00EF0F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853 212,2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839 136,9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408,4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408,4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348,2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384,4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60 028,3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62 789,0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30 104,8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32 706,0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21 384,8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23 032,6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15 845,8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17 493,6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15 845,8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17 493,6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12 957,9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14 305,5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2 831,6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3 126,0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56,3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62,1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20,6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1,9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285,2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252,4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32,8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4 554,4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4 554,4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191,5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174,1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4 362,9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4 362,9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по созданию и обеспечению деятельности комиссий по делам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несовершеннолетних и защите их прав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608,3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553,0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55,3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3 754,6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3 413,3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3 413,3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341,3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341,3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14,1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1316200000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1316240800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662,8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593,7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Непрограммное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направление расходов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7 570,1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8 324,4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6 670,1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7 424,4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6 670,1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7 424,4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4 560,6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5 095,6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2 304,0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24,8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3 855,8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3 995,8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 xml:space="preserve">границ населенных пунктов в границах муниципального района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847,1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727,1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19WF541370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7952600300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675,7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675,7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581,0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641,5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24 027,5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24 042,9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1116400000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1116441190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1 287,0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22 540,5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22 555,9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«Организация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17 249,4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17 249,4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1 737,0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1 737,0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13,8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1 723,2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1 723,2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15 404,4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15 404,4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8 264,4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8 264,4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5 291,1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5 306,5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1117100000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5 291,1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5 306,5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 xml:space="preserve">попечения родителей, жилыми помещениями в части средств,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11171А0820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3 892,2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1 398,9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1 414,3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11171R0820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1 398,9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1 414,3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93 452,2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97 342,8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27 419,3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29 591,6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4 772,2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5 268,4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4 461,2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4 925,1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343,3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22 597,1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24 273,2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22 597,1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24 273,2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22 597,1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24 273,2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18 530,4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15 449,8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18 530,4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15 449,8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4 066,7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8 823,4</w:t>
            </w:r>
          </w:p>
        </w:tc>
      </w:tr>
      <w:tr w:rsidR="00FE26C6" w:rsidRPr="00923CF6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4 066,7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8 823,4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2 532,4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FE26C6" w:rsidRPr="00923CF6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"Совершенствование межбюджетных отношений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2126551180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42 472,0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42 472,0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01464000000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0146440130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Ведомственный проект «Реализация концессионных проектов по модернизации (реконструкции) систем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коммунальной инфраструктуры муниципальных образований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467,9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176,7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22 570,1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6 315,1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6 529,6</w:t>
            </w:r>
          </w:p>
        </w:tc>
      </w:tr>
      <w:tr w:rsidR="00FE26C6" w:rsidRPr="00923CF6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1 836,9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2 027,9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1 836,9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2 027,9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1 836,9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2 027,9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1 762,0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1 945,2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74,9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82,7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"Развитие сельского хозяйства, рынков сырья и продовольствия в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06592L00000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3 804,6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3 814,4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617 633,4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593 085,7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611 070,7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586 523,0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73 019,7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76 675,3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FE26C6" w:rsidRPr="00923CF6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33 410,9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32 067,2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32 067,2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26 619,7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26 619,7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5 447,5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5 447,5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319,0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</w:tr>
      <w:tr w:rsidR="00FE26C6" w:rsidRPr="00923CF6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173,3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39 608,8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39 608,8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420,0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33 334,0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36 800,7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5 854,8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6 463,7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516 560,7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486 404,8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464 820,1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438 777,2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276 587,8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276 242,3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276 587,8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276 242,3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231 252,5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231 252,5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171 792,1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171 792,1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59 460,4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59 460,4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№47-ОЗ "О дополнительных мерах социальной поддержки многодетных семей".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2 673,9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2 119,0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2 119,0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554,9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554,9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443,8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FE26C6" w:rsidRPr="00923CF6" w:rsidTr="00533614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256,3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264,1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264,1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74,5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189,6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 xml:space="preserve">Организация бесплатного горячего питания обучающихся,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9 252,5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8 890,5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11 300,8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11 321,7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9 338,7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9 359,5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1 962,2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1 962,2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18 052,1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18 047,7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12 838,9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12 834,5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186 242,9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186 242,9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8 180,0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8 180,0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(оснащение отремонтированных зданий и (или) помещений государственных и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19 028,4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18 700,0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19 028,4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18 700,0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159 034,5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33 915,1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125 119,4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1 904,0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 xml:space="preserve"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337,3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51 403,3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47 290,3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51 403,3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47 290,3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2 334,3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2 334,3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E26C6" w:rsidRPr="00923CF6" w:rsidTr="00FE26C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E26C6" w:rsidRPr="00923CF6" w:rsidTr="00FE26C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5 453,3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5 453,3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439,2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95,2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730,0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Обследование и мониторинг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технического состояния зданий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730,0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520,0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42 351,3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46 755,9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29 546,2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32 619,0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12 805,1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14 136,9</w:t>
            </w:r>
          </w:p>
        </w:tc>
      </w:tr>
      <w:tr w:rsidR="00FE26C6" w:rsidRPr="00923CF6" w:rsidTr="00FE26C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13 275,9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14 687,6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FE26C6" w:rsidRPr="00923CF6" w:rsidTr="00FE26C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377,4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20,3</w:t>
            </w:r>
          </w:p>
        </w:tc>
      </w:tr>
      <w:tr w:rsidR="00FE26C6" w:rsidRPr="00923CF6" w:rsidTr="00FE26C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12 878,2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FE26C6" w:rsidRPr="00923CF6" w:rsidTr="00FE26C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12 878,2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12 708,2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14 289,9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500,0</w:t>
            </w:r>
          </w:p>
        </w:tc>
      </w:tr>
      <w:tr w:rsidR="00FE26C6" w:rsidRPr="00923CF6" w:rsidTr="00FE26C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8 214,5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8 755,3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FE26C6" w:rsidRPr="00923CF6" w:rsidTr="00FE26C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«Обеспечение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Организация системы выявления, сопровождения одаренных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FE26C6" w:rsidRPr="00923CF6" w:rsidTr="00FE26C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764,0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FE26C6" w:rsidRPr="00923CF6" w:rsidTr="00FE26C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1147400000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1147440790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1 878,9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5 201,5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5 742,3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4 792,1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5 290,4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451,9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258,3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258,3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111,8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6 562,7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6 562,7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«Спорт - норма жизни»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Северск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36 927,0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40 427,2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5 159,5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5 671,6</w:t>
            </w:r>
          </w:p>
        </w:tc>
      </w:tr>
      <w:tr w:rsidR="00FE26C6" w:rsidRPr="00923CF6" w:rsidTr="00FE26C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5 159,5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5 671,6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FE26C6" w:rsidRPr="00923CF6" w:rsidTr="00FE26C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235,2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31 767,5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34 755,6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29 456,6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32 204,4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Оплата труда руководителей и специалистов муниципальных учреждений культуры и искусства в части выплат надбавок и доплат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к тарифной ставке (должностному окладу)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20 233,5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22 337,8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20 233,5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22 337,8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839,9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927,3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839,9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927,3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6 789,0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7 495,1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6 789,0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7 495,1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2 310,9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2 551,2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2 310,9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2 551,2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2 216,5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2 447,0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94,4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104,2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1 063,2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FE26C6" w:rsidRPr="00923CF6" w:rsidTr="00EF0FB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963,1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1 063,2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949,4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1 048,1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Иные закупки товаров, работ и услуг для  обеспечения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908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15,1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Управление сельского хозяйства Администрации Первомайского района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37 523,1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37 491,1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37 523,1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37 491,1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23CF6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37 523,1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37 491,1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37 523,1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37 491,1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29 802,8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29 770,8</w:t>
            </w:r>
          </w:p>
        </w:tc>
      </w:tr>
      <w:tr w:rsidR="00FE26C6" w:rsidRPr="00923CF6" w:rsidTr="00FE26C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0616000000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794,5</w:t>
            </w:r>
          </w:p>
        </w:tc>
      </w:tr>
      <w:tr w:rsidR="00FE26C6" w:rsidRPr="00923CF6" w:rsidTr="00FE26C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FE26C6" w:rsidRPr="00923CF6" w:rsidTr="00FE26C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0616040160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755,8</w:t>
            </w:r>
          </w:p>
        </w:tc>
      </w:tr>
      <w:tr w:rsidR="00FE26C6" w:rsidRPr="00923CF6" w:rsidTr="00FE26C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FE26C6" w:rsidRPr="00923CF6" w:rsidTr="00FE26C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0616040170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38,7</w:t>
            </w:r>
          </w:p>
        </w:tc>
      </w:tr>
      <w:tr w:rsidR="00FE26C6" w:rsidRPr="00923CF6" w:rsidTr="008614D9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29 008,3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28 976,3</w:t>
            </w:r>
          </w:p>
        </w:tc>
      </w:tr>
      <w:tr w:rsidR="00FE26C6" w:rsidRPr="00923CF6" w:rsidTr="00FE26C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23 777,9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23 732,6</w:t>
            </w:r>
          </w:p>
        </w:tc>
      </w:tr>
      <w:tr w:rsidR="00FE26C6" w:rsidRPr="00923CF6" w:rsidTr="00FE26C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23 777,9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23 732,6</w:t>
            </w:r>
          </w:p>
        </w:tc>
      </w:tr>
      <w:tr w:rsidR="00FE26C6" w:rsidRPr="00923CF6" w:rsidTr="00FE26C6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агропромышленного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комплекса и развитие малых форм хозяйствования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5 230,4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5 243,7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5 230,4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5 243,7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4 101,1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3 501,1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3 501,1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3 619,2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3 619,2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3 290,1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329,0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329,0</w:t>
            </w:r>
          </w:p>
        </w:tc>
      </w:tr>
      <w:tr w:rsidR="00FE26C6" w:rsidRPr="00923CF6" w:rsidTr="00BF202A">
        <w:trPr>
          <w:trHeight w:val="270"/>
        </w:trPr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</w:tbl>
    <w:p w:rsidR="00EF0FB6" w:rsidRPr="00923CF6" w:rsidRDefault="00EF0FB6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77053F" w:rsidRPr="00923CF6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t>Приложение 7</w:t>
      </w:r>
      <w:r w:rsidRPr="00923CF6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923CF6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923CF6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923CF6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tbl>
      <w:tblPr>
        <w:tblW w:w="10352" w:type="dxa"/>
        <w:tblInd w:w="91" w:type="dxa"/>
        <w:tblLook w:val="04A0"/>
      </w:tblPr>
      <w:tblGrid>
        <w:gridCol w:w="6821"/>
        <w:gridCol w:w="1134"/>
        <w:gridCol w:w="1418"/>
        <w:gridCol w:w="142"/>
        <w:gridCol w:w="601"/>
        <w:gridCol w:w="236"/>
      </w:tblGrid>
      <w:tr w:rsidR="0077053F" w:rsidRPr="00923CF6" w:rsidTr="0077053F">
        <w:trPr>
          <w:gridAfter w:val="2"/>
          <w:wAfter w:w="837" w:type="dxa"/>
          <w:trHeight w:val="312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053F" w:rsidRPr="00923CF6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923CF6" w:rsidTr="0077053F">
        <w:trPr>
          <w:gridAfter w:val="2"/>
          <w:wAfter w:w="837" w:type="dxa"/>
          <w:trHeight w:val="615"/>
        </w:trPr>
        <w:tc>
          <w:tcPr>
            <w:tcW w:w="95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1CB1" w:rsidRPr="00923CF6" w:rsidRDefault="0077053F" w:rsidP="0077053F">
            <w:pPr>
              <w:jc w:val="center"/>
              <w:rPr>
                <w:rFonts w:ascii="Arial" w:hAnsi="Arial" w:cs="Arial"/>
                <w:b/>
              </w:rPr>
            </w:pPr>
            <w:r w:rsidRPr="00923CF6">
              <w:rPr>
                <w:rFonts w:ascii="Arial" w:hAnsi="Arial" w:cs="Arial"/>
                <w:b/>
              </w:rPr>
              <w:t>Распределение бюджетных ассигнований по разделам и подразделам</w:t>
            </w:r>
          </w:p>
          <w:p w:rsidR="0077053F" w:rsidRPr="00923CF6" w:rsidRDefault="0077053F" w:rsidP="0077053F">
            <w:pPr>
              <w:jc w:val="center"/>
              <w:rPr>
                <w:rFonts w:ascii="Arial" w:hAnsi="Arial" w:cs="Arial"/>
                <w:b/>
              </w:rPr>
            </w:pPr>
            <w:r w:rsidRPr="00923CF6">
              <w:rPr>
                <w:rFonts w:ascii="Arial" w:hAnsi="Arial" w:cs="Arial"/>
                <w:b/>
              </w:rPr>
              <w:t xml:space="preserve"> классификации расходов районного бюджета на 2024 год</w:t>
            </w:r>
          </w:p>
        </w:tc>
      </w:tr>
      <w:tr w:rsidR="008614D9" w:rsidRPr="00923CF6" w:rsidTr="008614D9">
        <w:trPr>
          <w:trHeight w:val="315"/>
        </w:trPr>
        <w:tc>
          <w:tcPr>
            <w:tcW w:w="6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4D9" w:rsidRPr="00923CF6" w:rsidRDefault="008614D9" w:rsidP="0077053F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4D9" w:rsidRPr="00923CF6" w:rsidRDefault="008614D9" w:rsidP="008614D9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614D9" w:rsidRPr="00923CF6" w:rsidRDefault="008614D9" w:rsidP="008614D9">
            <w:pPr>
              <w:jc w:val="right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4D9" w:rsidRPr="00923CF6" w:rsidRDefault="008614D9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4D9" w:rsidRPr="00923CF6" w:rsidRDefault="008614D9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923CF6" w:rsidTr="0077053F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923CF6" w:rsidRDefault="00233B3F" w:rsidP="00233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923CF6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923CF6" w:rsidRDefault="0077053F" w:rsidP="008614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Сумма         </w:t>
            </w:r>
          </w:p>
        </w:tc>
      </w:tr>
      <w:tr w:rsidR="0077053F" w:rsidRPr="00923CF6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923CF6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923CF6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923CF6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E26C6" w:rsidRPr="00923CF6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63 105,7</w:t>
            </w:r>
          </w:p>
        </w:tc>
      </w:tr>
      <w:tr w:rsidR="00FE26C6" w:rsidRPr="00923CF6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1 901,5</w:t>
            </w:r>
          </w:p>
        </w:tc>
      </w:tr>
      <w:tr w:rsidR="00FE26C6" w:rsidRPr="00923CF6" w:rsidTr="0077053F">
        <w:trPr>
          <w:gridAfter w:val="3"/>
          <w:wAfter w:w="979" w:type="dxa"/>
          <w:trHeight w:val="76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1 326,0</w:t>
            </w:r>
          </w:p>
        </w:tc>
      </w:tr>
      <w:tr w:rsidR="00FE26C6" w:rsidRPr="00923CF6" w:rsidTr="0077053F">
        <w:trPr>
          <w:gridAfter w:val="3"/>
          <w:wAfter w:w="979" w:type="dxa"/>
          <w:trHeight w:val="79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35 269,7</w:t>
            </w:r>
          </w:p>
        </w:tc>
      </w:tr>
      <w:tr w:rsidR="00FE26C6" w:rsidRPr="00923CF6" w:rsidTr="0077053F">
        <w:trPr>
          <w:gridAfter w:val="3"/>
          <w:wAfter w:w="979" w:type="dxa"/>
          <w:trHeight w:val="39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FE26C6" w:rsidRPr="00923CF6" w:rsidTr="0077053F">
        <w:trPr>
          <w:gridAfter w:val="3"/>
          <w:wAfter w:w="979" w:type="dxa"/>
          <w:trHeight w:val="61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10 267,0</w:t>
            </w:r>
          </w:p>
        </w:tc>
      </w:tr>
      <w:tr w:rsidR="00FE26C6" w:rsidRPr="00923CF6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FE26C6" w:rsidRPr="00923CF6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14 243,4</w:t>
            </w:r>
          </w:p>
        </w:tc>
      </w:tr>
      <w:tr w:rsidR="00FE26C6" w:rsidRPr="00923CF6" w:rsidTr="006E11A0">
        <w:trPr>
          <w:gridAfter w:val="3"/>
          <w:wAfter w:w="979" w:type="dxa"/>
          <w:trHeight w:val="31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2 272,5</w:t>
            </w:r>
          </w:p>
        </w:tc>
      </w:tr>
      <w:tr w:rsidR="00FE26C6" w:rsidRPr="00923CF6" w:rsidTr="000C2B2E">
        <w:trPr>
          <w:gridAfter w:val="3"/>
          <w:wAfter w:w="979" w:type="dxa"/>
          <w:trHeight w:val="31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2 100,8</w:t>
            </w:r>
          </w:p>
        </w:tc>
      </w:tr>
      <w:tr w:rsidR="00FE26C6" w:rsidRPr="00923CF6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171,7</w:t>
            </w:r>
          </w:p>
        </w:tc>
      </w:tr>
      <w:tr w:rsidR="00FE26C6" w:rsidRPr="00923CF6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755,9</w:t>
            </w:r>
          </w:p>
        </w:tc>
      </w:tr>
      <w:tr w:rsidR="00FE26C6" w:rsidRPr="00923CF6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FE26C6" w:rsidRPr="00923CF6" w:rsidTr="000C2B2E">
        <w:trPr>
          <w:gridAfter w:val="3"/>
          <w:wAfter w:w="979" w:type="dxa"/>
          <w:trHeight w:val="51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675,9</w:t>
            </w:r>
          </w:p>
        </w:tc>
      </w:tr>
      <w:tr w:rsidR="00FE26C6" w:rsidRPr="00923CF6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74 831,1</w:t>
            </w:r>
          </w:p>
        </w:tc>
      </w:tr>
      <w:tr w:rsidR="00FE26C6" w:rsidRPr="00923CF6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FE26C6" w:rsidRPr="00923CF6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39 575,3</w:t>
            </w:r>
          </w:p>
        </w:tc>
      </w:tr>
      <w:tr w:rsidR="00FE26C6" w:rsidRPr="00923CF6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FE26C6" w:rsidRPr="00923CF6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28 470,4</w:t>
            </w:r>
          </w:p>
        </w:tc>
      </w:tr>
      <w:tr w:rsidR="00FE26C6" w:rsidRPr="00923CF6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3 890,1</w:t>
            </w:r>
          </w:p>
        </w:tc>
      </w:tr>
      <w:tr w:rsidR="00FE26C6" w:rsidRPr="00923CF6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86 933,2</w:t>
            </w:r>
          </w:p>
        </w:tc>
      </w:tr>
      <w:tr w:rsidR="00FE26C6" w:rsidRPr="00923CF6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8 676,8</w:t>
            </w:r>
          </w:p>
        </w:tc>
      </w:tr>
      <w:tr w:rsidR="00FE26C6" w:rsidRPr="00923CF6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62 652,9</w:t>
            </w:r>
          </w:p>
        </w:tc>
      </w:tr>
      <w:tr w:rsidR="00FE26C6" w:rsidRPr="00923CF6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15 603,5</w:t>
            </w:r>
          </w:p>
        </w:tc>
      </w:tr>
      <w:tr w:rsidR="00FE26C6" w:rsidRPr="00923CF6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2 911,0</w:t>
            </w:r>
          </w:p>
        </w:tc>
      </w:tr>
      <w:tr w:rsidR="00FE26C6" w:rsidRPr="00923CF6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FE26C6" w:rsidRPr="00923CF6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681 207,9</w:t>
            </w:r>
          </w:p>
        </w:tc>
      </w:tr>
      <w:tr w:rsidR="00FE26C6" w:rsidRPr="00923CF6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117 295,2</w:t>
            </w:r>
          </w:p>
        </w:tc>
      </w:tr>
      <w:tr w:rsidR="00FE26C6" w:rsidRPr="00923CF6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489 580,0</w:t>
            </w:r>
          </w:p>
        </w:tc>
      </w:tr>
      <w:tr w:rsidR="00FE26C6" w:rsidRPr="00923CF6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60 450,5</w:t>
            </w:r>
          </w:p>
        </w:tc>
      </w:tr>
      <w:tr w:rsidR="00FE26C6" w:rsidRPr="00923CF6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</w:tr>
      <w:tr w:rsidR="00FE26C6" w:rsidRPr="00923CF6" w:rsidTr="00BF202A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13 750,0</w:t>
            </w:r>
          </w:p>
        </w:tc>
      </w:tr>
      <w:tr w:rsidR="00FE26C6" w:rsidRPr="00923CF6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116 621,5</w:t>
            </w:r>
          </w:p>
        </w:tc>
      </w:tr>
      <w:tr w:rsidR="00FE26C6" w:rsidRPr="00923CF6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112 697,7</w:t>
            </w:r>
          </w:p>
        </w:tc>
      </w:tr>
      <w:tr w:rsidR="00FE26C6" w:rsidRPr="00923CF6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3 923,9</w:t>
            </w:r>
          </w:p>
        </w:tc>
      </w:tr>
      <w:tr w:rsidR="00FE26C6" w:rsidRPr="00923CF6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25 046,1</w:t>
            </w:r>
          </w:p>
        </w:tc>
      </w:tr>
      <w:tr w:rsidR="00FE26C6" w:rsidRPr="00923CF6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4 396,2</w:t>
            </w:r>
          </w:p>
        </w:tc>
      </w:tr>
      <w:tr w:rsidR="00FE26C6" w:rsidRPr="00923CF6" w:rsidTr="000C2B2E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19 639,9</w:t>
            </w:r>
          </w:p>
        </w:tc>
      </w:tr>
      <w:tr w:rsidR="00FE26C6" w:rsidRPr="00923CF6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1 010,0</w:t>
            </w:r>
          </w:p>
        </w:tc>
      </w:tr>
      <w:tr w:rsidR="00FE26C6" w:rsidRPr="00923CF6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20 343,2</w:t>
            </w:r>
          </w:p>
        </w:tc>
      </w:tr>
      <w:tr w:rsidR="00FE26C6" w:rsidRPr="00923CF6" w:rsidTr="006E11A0">
        <w:trPr>
          <w:gridAfter w:val="3"/>
          <w:wAfter w:w="979" w:type="dxa"/>
          <w:trHeight w:val="27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16 153,3</w:t>
            </w:r>
          </w:p>
        </w:tc>
      </w:tr>
      <w:tr w:rsidR="00FE26C6" w:rsidRPr="00923CF6" w:rsidTr="006E11A0">
        <w:trPr>
          <w:gridAfter w:val="3"/>
          <w:wAfter w:w="979" w:type="dxa"/>
          <w:trHeight w:val="278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FE26C6" w:rsidRPr="00923CF6" w:rsidTr="006E11A0">
        <w:trPr>
          <w:gridAfter w:val="3"/>
          <w:wAfter w:w="979" w:type="dxa"/>
          <w:trHeight w:val="255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3 439,0</w:t>
            </w:r>
          </w:p>
        </w:tc>
      </w:tr>
      <w:tr w:rsidR="00FE26C6" w:rsidRPr="00923CF6" w:rsidTr="000C2B2E">
        <w:trPr>
          <w:gridAfter w:val="3"/>
          <w:wAfter w:w="979" w:type="dxa"/>
          <w:trHeight w:val="36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676,3</w:t>
            </w:r>
          </w:p>
        </w:tc>
      </w:tr>
      <w:tr w:rsidR="00FE26C6" w:rsidRPr="00923CF6" w:rsidTr="00DF67E6">
        <w:trPr>
          <w:gridAfter w:val="3"/>
          <w:wAfter w:w="979" w:type="dxa"/>
          <w:trHeight w:val="200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676,3</w:t>
            </w:r>
          </w:p>
        </w:tc>
      </w:tr>
      <w:tr w:rsidR="00FE26C6" w:rsidRPr="00923CF6" w:rsidTr="006E11A0">
        <w:trPr>
          <w:gridAfter w:val="3"/>
          <w:wAfter w:w="979" w:type="dxa"/>
          <w:trHeight w:val="319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72 492,8</w:t>
            </w:r>
          </w:p>
        </w:tc>
      </w:tr>
      <w:tr w:rsidR="00FE26C6" w:rsidRPr="00923CF6" w:rsidTr="006E11A0">
        <w:trPr>
          <w:gridAfter w:val="3"/>
          <w:wAfter w:w="979" w:type="dxa"/>
          <w:trHeight w:val="563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22 461,5</w:t>
            </w:r>
          </w:p>
        </w:tc>
      </w:tr>
      <w:tr w:rsidR="00FE26C6" w:rsidRPr="00923CF6" w:rsidTr="006E11A0">
        <w:trPr>
          <w:gridAfter w:val="3"/>
          <w:wAfter w:w="979" w:type="dxa"/>
          <w:trHeight w:val="37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50 031,3</w:t>
            </w:r>
          </w:p>
        </w:tc>
      </w:tr>
      <w:tr w:rsidR="00FE26C6" w:rsidRPr="00923CF6" w:rsidTr="00533614">
        <w:trPr>
          <w:gridAfter w:val="3"/>
          <w:wAfter w:w="979" w:type="dxa"/>
          <w:trHeight w:val="372"/>
        </w:trPr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6C6" w:rsidRPr="00923CF6" w:rsidRDefault="00FE26C6" w:rsidP="00FE26C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1 147 197,1</w:t>
            </w:r>
          </w:p>
        </w:tc>
      </w:tr>
    </w:tbl>
    <w:p w:rsidR="0077053F" w:rsidRPr="00923CF6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</w:p>
    <w:p w:rsidR="0077053F" w:rsidRPr="00923CF6" w:rsidRDefault="0077053F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</w:p>
    <w:p w:rsidR="0077053F" w:rsidRPr="00923CF6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923CF6">
        <w:rPr>
          <w:rFonts w:ascii="Arial" w:hAnsi="Arial" w:cs="Arial"/>
          <w:sz w:val="20"/>
          <w:szCs w:val="20"/>
        </w:rPr>
        <w:t>Приложение 7.1</w:t>
      </w:r>
      <w:r w:rsidRPr="00923CF6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923CF6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923CF6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923CF6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tbl>
      <w:tblPr>
        <w:tblW w:w="9927" w:type="dxa"/>
        <w:tblInd w:w="91" w:type="dxa"/>
        <w:tblLook w:val="04A0"/>
      </w:tblPr>
      <w:tblGrid>
        <w:gridCol w:w="5971"/>
        <w:gridCol w:w="940"/>
        <w:gridCol w:w="1440"/>
        <w:gridCol w:w="1340"/>
        <w:gridCol w:w="20"/>
        <w:gridCol w:w="216"/>
      </w:tblGrid>
      <w:tr w:rsidR="0077053F" w:rsidRPr="00923CF6" w:rsidTr="0077053F">
        <w:trPr>
          <w:gridAfter w:val="2"/>
          <w:wAfter w:w="236" w:type="dxa"/>
          <w:trHeight w:val="312"/>
        </w:trPr>
        <w:tc>
          <w:tcPr>
            <w:tcW w:w="96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053F" w:rsidRPr="00923CF6" w:rsidRDefault="0077053F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923CF6" w:rsidTr="0077053F">
        <w:trPr>
          <w:gridAfter w:val="2"/>
          <w:wAfter w:w="236" w:type="dxa"/>
          <w:trHeight w:val="615"/>
        </w:trPr>
        <w:tc>
          <w:tcPr>
            <w:tcW w:w="9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053F" w:rsidRPr="00923CF6" w:rsidRDefault="00233B3F" w:rsidP="00233B3F">
            <w:pPr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Распределение бюджетных ассигнований по разделам и подразделам классификации расходов районного бюджета на плановый период 2025-2026 годов </w:t>
            </w:r>
          </w:p>
        </w:tc>
      </w:tr>
      <w:tr w:rsidR="008614D9" w:rsidRPr="00923CF6" w:rsidTr="008614D9">
        <w:trPr>
          <w:trHeight w:val="315"/>
        </w:trPr>
        <w:tc>
          <w:tcPr>
            <w:tcW w:w="5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4D9" w:rsidRPr="00923CF6" w:rsidRDefault="008614D9" w:rsidP="0077053F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4D9" w:rsidRPr="00923CF6" w:rsidRDefault="008614D9" w:rsidP="0077053F">
            <w:pPr>
              <w:rPr>
                <w:rFonts w:ascii="Arial" w:hAnsi="Arial" w:cs="Arial"/>
              </w:rPr>
            </w:pPr>
          </w:p>
        </w:tc>
        <w:tc>
          <w:tcPr>
            <w:tcW w:w="2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4D9" w:rsidRPr="00923CF6" w:rsidRDefault="008614D9" w:rsidP="008614D9">
            <w:pPr>
              <w:ind w:right="28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bCs/>
                <w:sz w:val="20"/>
                <w:szCs w:val="20"/>
              </w:rPr>
              <w:t>(тыс. рублей)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4D9" w:rsidRPr="00923CF6" w:rsidRDefault="008614D9" w:rsidP="007705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53F" w:rsidRPr="00923CF6" w:rsidTr="0077053F">
        <w:trPr>
          <w:gridAfter w:val="1"/>
          <w:wAfter w:w="216" w:type="dxa"/>
          <w:trHeight w:val="510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923CF6" w:rsidRDefault="00233B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923CF6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923CF6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2025 год 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923CF6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2026 год </w:t>
            </w:r>
          </w:p>
        </w:tc>
      </w:tr>
      <w:tr w:rsidR="0077053F" w:rsidRPr="00923CF6" w:rsidTr="000C2B2E">
        <w:trPr>
          <w:gridAfter w:val="1"/>
          <w:wAfter w:w="216" w:type="dxa"/>
          <w:trHeight w:val="44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923CF6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53F" w:rsidRPr="00923CF6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923CF6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53F" w:rsidRPr="00923CF6" w:rsidRDefault="0077053F" w:rsidP="007705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23CF6" w:rsidRPr="00923CF6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60 694,1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65 797,1</w:t>
            </w:r>
          </w:p>
        </w:tc>
      </w:tr>
      <w:tr w:rsidR="00923CF6" w:rsidRPr="00923CF6" w:rsidTr="000C2B2E">
        <w:trPr>
          <w:gridAfter w:val="1"/>
          <w:wAfter w:w="216" w:type="dxa"/>
          <w:trHeight w:val="510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1 131,4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1 249,0</w:t>
            </w:r>
          </w:p>
        </w:tc>
      </w:tr>
      <w:tr w:rsidR="00923CF6" w:rsidRPr="00923CF6" w:rsidTr="000C2B2E">
        <w:trPr>
          <w:gridAfter w:val="1"/>
          <w:wAfter w:w="216" w:type="dxa"/>
          <w:trHeight w:val="76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</w:tr>
      <w:tr w:rsidR="00923CF6" w:rsidRPr="00923CF6" w:rsidTr="000C2B2E">
        <w:trPr>
          <w:gridAfter w:val="1"/>
          <w:wAfter w:w="216" w:type="dxa"/>
          <w:trHeight w:val="79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23 221,7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25 060,5</w:t>
            </w:r>
          </w:p>
        </w:tc>
      </w:tr>
      <w:tr w:rsidR="00923CF6" w:rsidRPr="00923CF6" w:rsidTr="000C2B2E">
        <w:trPr>
          <w:gridAfter w:val="1"/>
          <w:wAfter w:w="216" w:type="dxa"/>
          <w:trHeight w:val="39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23CF6" w:rsidRPr="00923CF6" w:rsidTr="000C2B2E">
        <w:trPr>
          <w:gridAfter w:val="1"/>
          <w:wAfter w:w="216" w:type="dxa"/>
          <w:trHeight w:val="61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5 735,3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6 331,6</w:t>
            </w:r>
          </w:p>
        </w:tc>
      </w:tr>
      <w:tr w:rsidR="00923CF6" w:rsidRPr="00923CF6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923CF6" w:rsidRPr="00923CF6" w:rsidTr="000C2B2E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30 167,2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32 597,6</w:t>
            </w:r>
          </w:p>
        </w:tc>
      </w:tr>
      <w:tr w:rsidR="00923CF6" w:rsidRPr="00923CF6" w:rsidTr="000C2B2E">
        <w:trPr>
          <w:gridAfter w:val="1"/>
          <w:wAfter w:w="216" w:type="dxa"/>
          <w:trHeight w:val="31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2 313,6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2 532,4</w:t>
            </w:r>
          </w:p>
        </w:tc>
      </w:tr>
      <w:tr w:rsidR="00923CF6" w:rsidRPr="00923CF6" w:rsidTr="000C2B2E">
        <w:trPr>
          <w:gridAfter w:val="1"/>
          <w:wAfter w:w="216" w:type="dxa"/>
          <w:trHeight w:val="312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2 313,6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2 532,4</w:t>
            </w:r>
          </w:p>
        </w:tc>
      </w:tr>
      <w:tr w:rsidR="00923CF6" w:rsidRPr="00923CF6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45 183,5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45 301,3</w:t>
            </w:r>
          </w:p>
        </w:tc>
      </w:tr>
      <w:tr w:rsidR="00923CF6" w:rsidRPr="00923CF6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185,8</w:t>
            </w:r>
          </w:p>
        </w:tc>
      </w:tr>
      <w:tr w:rsidR="00923CF6" w:rsidRPr="00923CF6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41 327,7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41 305,5</w:t>
            </w:r>
          </w:p>
        </w:tc>
      </w:tr>
      <w:tr w:rsidR="00923CF6" w:rsidRPr="00923CF6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3CF6" w:rsidRPr="00923CF6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3 670,0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3 810,0</w:t>
            </w:r>
          </w:p>
        </w:tc>
      </w:tr>
      <w:tr w:rsidR="00923CF6" w:rsidRPr="00923CF6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41 595,2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43 199,1</w:t>
            </w:r>
          </w:p>
        </w:tc>
      </w:tr>
      <w:tr w:rsidR="00923CF6" w:rsidRPr="00923CF6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41 475,2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43 199,1</w:t>
            </w:r>
          </w:p>
        </w:tc>
      </w:tr>
      <w:tr w:rsidR="00923CF6" w:rsidRPr="00923CF6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3CF6" w:rsidRPr="00923CF6" w:rsidTr="008614D9">
        <w:trPr>
          <w:gridAfter w:val="1"/>
          <w:wAfter w:w="216" w:type="dxa"/>
          <w:trHeight w:val="384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673,6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687,3</w:t>
            </w:r>
          </w:p>
        </w:tc>
      </w:tr>
      <w:tr w:rsidR="00923CF6" w:rsidRPr="00923CF6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673,6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687,3</w:t>
            </w:r>
          </w:p>
        </w:tc>
      </w:tr>
      <w:tr w:rsidR="00923CF6" w:rsidRPr="00923CF6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616 842,3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592 870,3</w:t>
            </w:r>
          </w:p>
        </w:tc>
      </w:tr>
      <w:tr w:rsidR="00923CF6" w:rsidRPr="00923CF6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73 019,7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76 675,3</w:t>
            </w:r>
          </w:p>
        </w:tc>
      </w:tr>
      <w:tr w:rsidR="00923CF6" w:rsidRPr="00923CF6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516 560,7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486 404,8</w:t>
            </w:r>
          </w:p>
        </w:tc>
      </w:tr>
      <w:tr w:rsidR="00923CF6" w:rsidRPr="00923CF6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18 435,4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20 359,2</w:t>
            </w:r>
          </w:p>
        </w:tc>
      </w:tr>
      <w:tr w:rsidR="00923CF6" w:rsidRPr="00923CF6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8 826,6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9 431,0</w:t>
            </w:r>
          </w:p>
        </w:tc>
      </w:tr>
      <w:tr w:rsidR="00923CF6" w:rsidRPr="00923CF6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32 348,5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35 397,1</w:t>
            </w:r>
          </w:p>
        </w:tc>
      </w:tr>
      <w:tr w:rsidR="00923CF6" w:rsidRPr="00923CF6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29 456,6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32 204,4</w:t>
            </w:r>
          </w:p>
        </w:tc>
      </w:tr>
      <w:tr w:rsidR="00923CF6" w:rsidRPr="00923CF6" w:rsidTr="008614D9">
        <w:trPr>
          <w:gridAfter w:val="1"/>
          <w:wAfter w:w="216" w:type="dxa"/>
          <w:trHeight w:val="25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2 891,9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3 192,7</w:t>
            </w:r>
          </w:p>
        </w:tc>
      </w:tr>
      <w:tr w:rsidR="00923CF6" w:rsidRPr="00923CF6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24 027,5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24 042,9</w:t>
            </w:r>
          </w:p>
        </w:tc>
      </w:tr>
      <w:tr w:rsidR="00923CF6" w:rsidRPr="00923CF6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923CF6" w:rsidRPr="00923CF6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23 827,5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23 842,9</w:t>
            </w:r>
          </w:p>
        </w:tc>
      </w:tr>
      <w:tr w:rsidR="00923CF6" w:rsidRPr="00923CF6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</w:tr>
      <w:tr w:rsidR="00923CF6" w:rsidRPr="00923CF6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3 322,7</w:t>
            </w:r>
          </w:p>
        </w:tc>
      </w:tr>
      <w:tr w:rsidR="00923CF6" w:rsidRPr="00923CF6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923CF6" w:rsidRPr="00923CF6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2 489,0</w:t>
            </w:r>
          </w:p>
        </w:tc>
      </w:tr>
      <w:tr w:rsidR="00923CF6" w:rsidRPr="00923CF6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467,9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176,7</w:t>
            </w:r>
          </w:p>
        </w:tc>
      </w:tr>
      <w:tr w:rsidR="00923CF6" w:rsidRPr="00923CF6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467,9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176,7</w:t>
            </w:r>
          </w:p>
        </w:tc>
      </w:tr>
      <w:tr w:rsidR="00923CF6" w:rsidRPr="00923CF6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22 503,3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22 570,1</w:t>
            </w:r>
          </w:p>
        </w:tc>
      </w:tr>
      <w:tr w:rsidR="00923CF6" w:rsidRPr="00923CF6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22 503,3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22 570,1</w:t>
            </w:r>
          </w:p>
        </w:tc>
      </w:tr>
      <w:tr w:rsidR="00923CF6" w:rsidRPr="00923CF6" w:rsidTr="008614D9">
        <w:trPr>
          <w:gridAfter w:val="1"/>
          <w:wAfter w:w="216" w:type="dxa"/>
          <w:trHeight w:val="278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853 212,2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839 136,9</w:t>
            </w:r>
          </w:p>
        </w:tc>
      </w:tr>
    </w:tbl>
    <w:p w:rsidR="00033E64" w:rsidRPr="00923CF6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033E64" w:rsidRPr="00923CF6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77053F" w:rsidRPr="00923CF6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  <w:r w:rsidRPr="00923CF6">
        <w:rPr>
          <w:rFonts w:ascii="Arial" w:hAnsi="Arial" w:cs="Arial"/>
          <w:sz w:val="20"/>
          <w:szCs w:val="20"/>
        </w:rPr>
        <w:t>Приложение 8</w:t>
      </w:r>
      <w:r w:rsidRPr="00923CF6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923CF6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923CF6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923CF6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:rsidR="00033E64" w:rsidRPr="00923CF6" w:rsidRDefault="00033E64" w:rsidP="00033E64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</w:rPr>
      </w:pPr>
    </w:p>
    <w:p w:rsidR="0077053F" w:rsidRPr="00923CF6" w:rsidRDefault="0077053F" w:rsidP="0077053F">
      <w:pPr>
        <w:jc w:val="center"/>
        <w:rPr>
          <w:rFonts w:ascii="Arial" w:hAnsi="Arial" w:cs="Arial"/>
          <w:b/>
          <w:bCs/>
        </w:rPr>
      </w:pPr>
      <w:r w:rsidRPr="00923CF6">
        <w:rPr>
          <w:rFonts w:ascii="Arial" w:hAnsi="Arial" w:cs="Arial"/>
          <w:b/>
          <w:bCs/>
        </w:rPr>
        <w:t>Перечень и объемы финансирования муниципальных программ на 2024 год</w:t>
      </w:r>
    </w:p>
    <w:p w:rsidR="000C2B2E" w:rsidRPr="00923CF6" w:rsidRDefault="000C2B2E" w:rsidP="000C2B2E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0C2B2E" w:rsidRPr="00923CF6" w:rsidRDefault="000C2B2E" w:rsidP="000C2B2E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t>(тыс. рублей)</w:t>
      </w:r>
    </w:p>
    <w:tbl>
      <w:tblPr>
        <w:tblW w:w="9475" w:type="dxa"/>
        <w:tblLayout w:type="fixed"/>
        <w:tblLook w:val="04A0"/>
      </w:tblPr>
      <w:tblGrid>
        <w:gridCol w:w="5495"/>
        <w:gridCol w:w="1600"/>
        <w:gridCol w:w="860"/>
        <w:gridCol w:w="1520"/>
      </w:tblGrid>
      <w:tr w:rsidR="000C2B2E" w:rsidRPr="00923CF6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923CF6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923CF6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923CF6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923CF6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0C2B2E" w:rsidRPr="00923CF6" w:rsidTr="000C2B2E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923CF6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923CF6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923CF6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923CF6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497 273,0</w:t>
            </w:r>
          </w:p>
        </w:tc>
      </w:tr>
      <w:tr w:rsidR="00923CF6" w:rsidRPr="00923CF6" w:rsidTr="00602F6C">
        <w:trPr>
          <w:trHeight w:val="795"/>
        </w:trPr>
        <w:tc>
          <w:tcPr>
            <w:tcW w:w="5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359 124,4</w:t>
            </w:r>
          </w:p>
        </w:tc>
      </w:tr>
      <w:tr w:rsidR="00923CF6" w:rsidRPr="00923CF6" w:rsidTr="00602F6C">
        <w:trPr>
          <w:trHeight w:val="11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7 114,2</w:t>
            </w:r>
          </w:p>
        </w:tc>
      </w:tr>
      <w:tr w:rsidR="00923CF6" w:rsidRPr="00923CF6" w:rsidTr="00602F6C">
        <w:trPr>
          <w:trHeight w:val="8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1 150,8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1 115,0</w:t>
            </w:r>
          </w:p>
        </w:tc>
      </w:tr>
      <w:tr w:rsidR="00923CF6" w:rsidRPr="00923CF6" w:rsidTr="00602F6C">
        <w:trPr>
          <w:trHeight w:val="38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35,8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</w:tr>
      <w:tr w:rsidR="00923CF6" w:rsidRPr="00923CF6" w:rsidTr="00602F6C">
        <w:trPr>
          <w:trHeight w:val="3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</w:tr>
      <w:tr w:rsidR="00923CF6" w:rsidRPr="00923CF6" w:rsidTr="00602F6C">
        <w:trPr>
          <w:trHeight w:val="3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4 536,0</w:t>
            </w:r>
          </w:p>
        </w:tc>
      </w:tr>
      <w:tr w:rsidR="00923CF6" w:rsidRPr="00923CF6" w:rsidTr="00602F6C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694,0</w:t>
            </w:r>
          </w:p>
        </w:tc>
      </w:tr>
      <w:tr w:rsidR="00923CF6" w:rsidRPr="00923CF6" w:rsidTr="00602F6C">
        <w:trPr>
          <w:trHeight w:val="20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3 842,0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Патриотическое воспитание населения и допризывной молодёжи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Развитие поискового движения в Первомайском районе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133,0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696,6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учреждений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546,6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436,6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1 146,7</w:t>
            </w:r>
          </w:p>
        </w:tc>
      </w:tr>
      <w:tr w:rsidR="00923CF6" w:rsidRPr="00923CF6" w:rsidTr="00602F6C">
        <w:trPr>
          <w:trHeight w:val="3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145,0</w:t>
            </w:r>
          </w:p>
        </w:tc>
      </w:tr>
      <w:tr w:rsidR="00923CF6" w:rsidRPr="00923CF6" w:rsidTr="00602F6C">
        <w:trPr>
          <w:trHeight w:val="47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161 933,3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56 207,5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39 707,1</w:t>
            </w:r>
          </w:p>
        </w:tc>
      </w:tr>
      <w:tr w:rsidR="00923CF6" w:rsidRPr="00923CF6" w:rsidTr="00602F6C">
        <w:trPr>
          <w:trHeight w:val="35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16 500,4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59 124,3</w:t>
            </w:r>
          </w:p>
        </w:tc>
      </w:tr>
      <w:tr w:rsidR="00923CF6" w:rsidRPr="00923CF6" w:rsidTr="00602F6C">
        <w:trPr>
          <w:trHeight w:val="40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50 975,4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8 149,0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38 019,1</w:t>
            </w:r>
          </w:p>
        </w:tc>
      </w:tr>
      <w:tr w:rsidR="00923CF6" w:rsidRPr="00923CF6" w:rsidTr="00602F6C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27 701,3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10 317,7</w:t>
            </w:r>
          </w:p>
        </w:tc>
      </w:tr>
      <w:tr w:rsidR="00923CF6" w:rsidRPr="00923CF6" w:rsidTr="00602F6C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932,1</w:t>
            </w:r>
          </w:p>
        </w:tc>
      </w:tr>
      <w:tr w:rsidR="00923CF6" w:rsidRPr="00923CF6" w:rsidTr="00602F6C">
        <w:trPr>
          <w:trHeight w:val="26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932,1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592,3</w:t>
            </w:r>
          </w:p>
        </w:tc>
      </w:tr>
      <w:tr w:rsidR="00923CF6" w:rsidRPr="00923CF6" w:rsidTr="00602F6C">
        <w:trPr>
          <w:trHeight w:val="98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592,3</w:t>
            </w:r>
          </w:p>
        </w:tc>
      </w:tr>
      <w:tr w:rsidR="00923CF6" w:rsidRPr="00923CF6" w:rsidTr="00602F6C">
        <w:trPr>
          <w:trHeight w:val="29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535,3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57,0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105,0</w:t>
            </w:r>
          </w:p>
        </w:tc>
      </w:tr>
      <w:tr w:rsidR="00923CF6" w:rsidRPr="00923CF6" w:rsidTr="00602F6C">
        <w:trPr>
          <w:trHeight w:val="35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65,3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7950103420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39,7</w:t>
            </w:r>
          </w:p>
        </w:tc>
      </w:tr>
      <w:tr w:rsidR="00923CF6" w:rsidRPr="00923CF6" w:rsidTr="00602F6C">
        <w:trPr>
          <w:trHeight w:val="36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6 620,0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 xml:space="preserve">Проведение 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общерайонных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мероприятий образовательных учреждений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303,0</w:t>
            </w:r>
          </w:p>
        </w:tc>
      </w:tr>
      <w:tr w:rsidR="00923CF6" w:rsidRPr="00923CF6" w:rsidTr="00602F6C">
        <w:trPr>
          <w:trHeight w:val="4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278,0</w:t>
            </w:r>
          </w:p>
        </w:tc>
      </w:tr>
      <w:tr w:rsidR="00923CF6" w:rsidRPr="00923CF6" w:rsidTr="00602F6C">
        <w:trPr>
          <w:trHeight w:val="2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7950103610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25,0</w:t>
            </w:r>
          </w:p>
        </w:tc>
      </w:tr>
      <w:tr w:rsidR="00923CF6" w:rsidRPr="00923CF6" w:rsidTr="00602F6C">
        <w:trPr>
          <w:trHeight w:val="2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Проведение муниципальных конкурсов различной направленности, направленных на выявление одарённых детей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923CF6" w:rsidRPr="00923CF6" w:rsidTr="00602F6C">
        <w:trPr>
          <w:trHeight w:val="28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923CF6" w:rsidRPr="00923CF6" w:rsidTr="00602F6C">
        <w:trPr>
          <w:trHeight w:val="40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534,4</w:t>
            </w:r>
          </w:p>
        </w:tc>
      </w:tr>
      <w:tr w:rsidR="00923CF6" w:rsidRPr="00923CF6" w:rsidTr="00602F6C">
        <w:trPr>
          <w:trHeight w:val="34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446,8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87,6</w:t>
            </w:r>
          </w:p>
        </w:tc>
      </w:tr>
      <w:tr w:rsidR="00923CF6" w:rsidRPr="00923CF6" w:rsidTr="00602F6C">
        <w:trPr>
          <w:trHeight w:val="43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Создание условий  для  обеспечения обучающихся  всеми формами отдыха и оздоровления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370,0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269,0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101,0</w:t>
            </w:r>
          </w:p>
        </w:tc>
      </w:tr>
      <w:tr w:rsidR="00923CF6" w:rsidRPr="00923CF6" w:rsidTr="00602F6C">
        <w:trPr>
          <w:trHeight w:val="40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общеразвивающих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923CF6" w:rsidRPr="00923CF6" w:rsidTr="00602F6C">
        <w:trPr>
          <w:trHeight w:val="41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188 475,9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134 475,8</w:t>
            </w:r>
          </w:p>
        </w:tc>
      </w:tr>
      <w:tr w:rsidR="00923CF6" w:rsidRPr="00923CF6" w:rsidTr="00602F6C">
        <w:trPr>
          <w:trHeight w:val="50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134 475,8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18 720,70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15 533,5</w:t>
            </w:r>
          </w:p>
        </w:tc>
      </w:tr>
      <w:tr w:rsidR="00923CF6" w:rsidRPr="00923CF6" w:rsidTr="00602F6C">
        <w:trPr>
          <w:trHeight w:val="34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3 187,2</w:t>
            </w:r>
          </w:p>
        </w:tc>
      </w:tr>
      <w:tr w:rsidR="00923CF6" w:rsidRPr="00923CF6" w:rsidTr="00602F6C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9 474,9</w:t>
            </w:r>
          </w:p>
        </w:tc>
      </w:tr>
      <w:tr w:rsidR="00923CF6" w:rsidRPr="00923CF6" w:rsidTr="00602F6C">
        <w:trPr>
          <w:trHeight w:val="43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9 474,9</w:t>
            </w:r>
          </w:p>
        </w:tc>
      </w:tr>
      <w:tr w:rsidR="00923CF6" w:rsidRPr="00923CF6" w:rsidTr="00602F6C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46 224,9</w:t>
            </w:r>
          </w:p>
        </w:tc>
      </w:tr>
      <w:tr w:rsidR="00923CF6" w:rsidRPr="00923CF6" w:rsidTr="00602F6C">
        <w:trPr>
          <w:trHeight w:val="3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34 232,3</w:t>
            </w:r>
          </w:p>
        </w:tc>
      </w:tr>
      <w:tr w:rsidR="00923CF6" w:rsidRPr="00923CF6" w:rsidTr="00602F6C">
        <w:trPr>
          <w:trHeight w:val="2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11 992,6</w:t>
            </w:r>
          </w:p>
        </w:tc>
      </w:tr>
      <w:tr w:rsidR="00923CF6" w:rsidRPr="00923CF6" w:rsidTr="00602F6C">
        <w:trPr>
          <w:trHeight w:val="8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12 335,8</w:t>
            </w:r>
          </w:p>
        </w:tc>
      </w:tr>
      <w:tr w:rsidR="00923CF6" w:rsidRPr="00923CF6" w:rsidTr="00602F6C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10 446,4</w:t>
            </w:r>
          </w:p>
        </w:tc>
      </w:tr>
      <w:tr w:rsidR="00923CF6" w:rsidRPr="00923CF6" w:rsidTr="00602F6C">
        <w:trPr>
          <w:trHeight w:val="36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1 889,4</w:t>
            </w:r>
          </w:p>
        </w:tc>
      </w:tr>
      <w:tr w:rsidR="00923CF6" w:rsidRPr="00923CF6" w:rsidTr="00602F6C">
        <w:trPr>
          <w:trHeight w:val="8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923CF6" w:rsidRPr="00923CF6" w:rsidTr="00602F6C">
        <w:trPr>
          <w:trHeight w:val="35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1 728,8</w:t>
            </w:r>
          </w:p>
        </w:tc>
      </w:tr>
      <w:tr w:rsidR="00923CF6" w:rsidRPr="00923CF6" w:rsidTr="00602F6C">
        <w:trPr>
          <w:trHeight w:val="35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33,8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одноразовым бесплатным питанием обучающихся в муниципальных  образовательных организациях, указанных в пункте 4 части 1 статьи 4 Закона Томской области от 5 июня 2024 года N 47-ОЗ "О дополнительных мерах социальной поддержки многодетных семей"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2 945,0</w:t>
            </w:r>
          </w:p>
        </w:tc>
      </w:tr>
      <w:tr w:rsidR="00923CF6" w:rsidRPr="00923CF6" w:rsidTr="00602F6C">
        <w:trPr>
          <w:trHeight w:val="30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2 600,2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0916041450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344,8</w:t>
            </w:r>
          </w:p>
        </w:tc>
      </w:tr>
      <w:tr w:rsidR="00923CF6" w:rsidRPr="00923CF6" w:rsidTr="00602F6C">
        <w:trPr>
          <w:trHeight w:val="36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>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460,0</w:t>
            </w:r>
          </w:p>
        </w:tc>
      </w:tr>
      <w:tr w:rsidR="00923CF6" w:rsidRPr="00923CF6" w:rsidTr="00602F6C">
        <w:trPr>
          <w:trHeight w:val="26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295,7</w:t>
            </w:r>
          </w:p>
        </w:tc>
      </w:tr>
      <w:tr w:rsidR="00923CF6" w:rsidRPr="00923CF6" w:rsidTr="00602F6C">
        <w:trPr>
          <w:trHeight w:val="4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164,3</w:t>
            </w:r>
          </w:p>
        </w:tc>
      </w:tr>
      <w:tr w:rsidR="00923CF6" w:rsidRPr="00923CF6" w:rsidTr="00602F6C">
        <w:trPr>
          <w:trHeight w:val="3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11 091,0</w:t>
            </w:r>
          </w:p>
        </w:tc>
      </w:tr>
      <w:tr w:rsidR="00923CF6" w:rsidRPr="00923CF6" w:rsidTr="00602F6C">
        <w:trPr>
          <w:trHeight w:val="29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9 505,5</w:t>
            </w:r>
          </w:p>
        </w:tc>
      </w:tr>
      <w:tr w:rsidR="00923CF6" w:rsidRPr="00923CF6" w:rsidTr="00602F6C">
        <w:trPr>
          <w:trHeight w:val="41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1 585,5</w:t>
            </w:r>
          </w:p>
        </w:tc>
      </w:tr>
      <w:tr w:rsidR="00923CF6" w:rsidRPr="00923CF6" w:rsidTr="00602F6C">
        <w:trPr>
          <w:trHeight w:val="3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31 460,90</w:t>
            </w:r>
          </w:p>
        </w:tc>
      </w:tr>
      <w:tr w:rsidR="00923CF6" w:rsidRPr="00923CF6" w:rsidTr="00602F6C">
        <w:trPr>
          <w:trHeight w:val="41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22 674,1</w:t>
            </w:r>
          </w:p>
        </w:tc>
      </w:tr>
      <w:tr w:rsidR="00923CF6" w:rsidRPr="00923CF6" w:rsidTr="00602F6C">
        <w:trPr>
          <w:trHeight w:val="39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8 786,8</w:t>
            </w:r>
          </w:p>
        </w:tc>
      </w:tr>
      <w:tr w:rsidR="00923CF6" w:rsidRPr="00923CF6" w:rsidTr="00602F6C">
        <w:trPr>
          <w:trHeight w:val="34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923CF6" w:rsidRPr="00923CF6" w:rsidTr="00602F6C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"Сохранение действующих мест в образовательных организациях (за исключением затрат на капитальное строительство)"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0928000000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923CF6" w:rsidRPr="00923CF6" w:rsidTr="00602F6C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1 291,7</w:t>
            </w:r>
          </w:p>
        </w:tc>
      </w:tr>
      <w:tr w:rsidR="00923CF6" w:rsidRPr="00923CF6" w:rsidTr="00602F6C">
        <w:trPr>
          <w:trHeight w:val="33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1 146,7</w:t>
            </w:r>
          </w:p>
        </w:tc>
      </w:tr>
      <w:tr w:rsidR="00923CF6" w:rsidRPr="00923CF6" w:rsidTr="00602F6C">
        <w:trPr>
          <w:trHeight w:val="5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0928641390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145,0</w:t>
            </w:r>
          </w:p>
        </w:tc>
      </w:tr>
      <w:tr w:rsidR="00923CF6" w:rsidRPr="00923CF6" w:rsidTr="00602F6C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50 499,1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50 499,1</w:t>
            </w:r>
          </w:p>
        </w:tc>
      </w:tr>
      <w:tr w:rsidR="00923CF6" w:rsidRPr="00923CF6" w:rsidTr="00602F6C">
        <w:trPr>
          <w:trHeight w:val="3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6 804,1</w:t>
            </w:r>
          </w:p>
        </w:tc>
      </w:tr>
      <w:tr w:rsidR="00923CF6" w:rsidRPr="00923CF6" w:rsidTr="00602F6C">
        <w:trPr>
          <w:trHeight w:val="77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1 041,0</w:t>
            </w:r>
          </w:p>
        </w:tc>
      </w:tr>
      <w:tr w:rsidR="00923CF6" w:rsidRPr="00923CF6" w:rsidTr="00602F6C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5 763,1</w:t>
            </w:r>
          </w:p>
        </w:tc>
      </w:tr>
      <w:tr w:rsidR="00923CF6" w:rsidRPr="00923CF6" w:rsidTr="00602F6C">
        <w:trPr>
          <w:trHeight w:val="45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923CF6" w:rsidRPr="00923CF6" w:rsidTr="00602F6C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43 695,0</w:t>
            </w:r>
          </w:p>
        </w:tc>
      </w:tr>
      <w:tr w:rsidR="00923CF6" w:rsidRPr="00923CF6" w:rsidTr="00602F6C">
        <w:trPr>
          <w:trHeight w:val="39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2 209,3</w:t>
            </w:r>
          </w:p>
        </w:tc>
      </w:tr>
      <w:tr w:rsidR="00923CF6" w:rsidRPr="00923CF6" w:rsidTr="00602F6C">
        <w:trPr>
          <w:trHeight w:val="41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923CF6" w:rsidRPr="00923CF6" w:rsidTr="00602F6C">
        <w:trPr>
          <w:trHeight w:val="41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общеразвивающих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219,9</w:t>
            </w:r>
          </w:p>
        </w:tc>
      </w:tr>
      <w:tr w:rsidR="00923CF6" w:rsidRPr="00923CF6" w:rsidTr="00602F6C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923CF6" w:rsidRPr="00923CF6" w:rsidTr="00602F6C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</w:tr>
      <w:tr w:rsidR="00923CF6" w:rsidRPr="00923CF6" w:rsidTr="00602F6C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1 479,8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509,6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59,4</w:t>
            </w:r>
          </w:p>
        </w:tc>
      </w:tr>
      <w:tr w:rsidR="00923CF6" w:rsidRPr="00923CF6" w:rsidTr="00602F6C">
        <w:trPr>
          <w:trHeight w:val="73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59,4</w:t>
            </w:r>
          </w:p>
        </w:tc>
      </w:tr>
      <w:tr w:rsidR="00923CF6" w:rsidRPr="00923CF6" w:rsidTr="00602F6C">
        <w:trPr>
          <w:trHeight w:val="60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8,9</w:t>
            </w:r>
          </w:p>
        </w:tc>
      </w:tr>
      <w:tr w:rsidR="00923CF6" w:rsidRPr="00923CF6" w:rsidTr="00602F6C">
        <w:trPr>
          <w:trHeight w:val="2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50,4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1 748,6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923CF6" w:rsidRPr="00923CF6" w:rsidTr="00602F6C">
        <w:trPr>
          <w:trHeight w:val="4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0316400000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1 126,7</w:t>
            </w:r>
          </w:p>
        </w:tc>
      </w:tr>
      <w:tr w:rsidR="00923CF6" w:rsidRPr="00923CF6" w:rsidTr="00602F6C">
        <w:trPr>
          <w:trHeight w:val="55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0316440020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819,6</w:t>
            </w:r>
          </w:p>
        </w:tc>
      </w:tr>
      <w:tr w:rsidR="00923CF6" w:rsidRPr="00923CF6" w:rsidTr="00602F6C">
        <w:trPr>
          <w:trHeight w:val="50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0316440020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819,6</w:t>
            </w:r>
          </w:p>
        </w:tc>
      </w:tr>
      <w:tr w:rsidR="00923CF6" w:rsidRPr="00923CF6" w:rsidTr="00602F6C">
        <w:trPr>
          <w:trHeight w:val="55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923CF6" w:rsidRPr="00923CF6" w:rsidTr="00602F6C">
        <w:trPr>
          <w:trHeight w:val="3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0316440080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307,2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379,9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379,9</w:t>
            </w:r>
          </w:p>
        </w:tc>
      </w:tr>
      <w:tr w:rsidR="00923CF6" w:rsidRPr="00923CF6" w:rsidTr="00602F6C">
        <w:trPr>
          <w:trHeight w:val="43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923CF6" w:rsidRPr="00923CF6" w:rsidTr="00602F6C">
        <w:trPr>
          <w:trHeight w:val="36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923CF6" w:rsidRPr="00923CF6" w:rsidTr="00602F6C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923CF6" w:rsidRPr="00923CF6" w:rsidTr="00602F6C">
        <w:trPr>
          <w:trHeight w:val="40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35,0</w:t>
            </w:r>
          </w:p>
        </w:tc>
      </w:tr>
      <w:tr w:rsidR="00923CF6" w:rsidRPr="00923CF6" w:rsidTr="00602F6C">
        <w:trPr>
          <w:trHeight w:val="8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923CF6" w:rsidRPr="00923CF6" w:rsidTr="00602F6C">
        <w:trPr>
          <w:trHeight w:val="5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90,0</w:t>
            </w:r>
          </w:p>
        </w:tc>
      </w:tr>
      <w:tr w:rsidR="00923CF6" w:rsidRPr="00923CF6" w:rsidTr="00602F6C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9 092,6</w:t>
            </w:r>
          </w:p>
        </w:tc>
      </w:tr>
      <w:tr w:rsidR="00923CF6" w:rsidRPr="00923CF6" w:rsidTr="00602F6C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Реализация проекта "Бюджетный дом"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923CF6" w:rsidRPr="00923CF6" w:rsidTr="00602F6C">
        <w:trPr>
          <w:trHeight w:val="35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</w:tr>
      <w:tr w:rsidR="00923CF6" w:rsidRPr="00923CF6" w:rsidTr="00602F6C">
        <w:trPr>
          <w:trHeight w:val="33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9 083,9</w:t>
            </w:r>
          </w:p>
        </w:tc>
      </w:tr>
      <w:tr w:rsidR="00923CF6" w:rsidRPr="00923CF6" w:rsidTr="00602F6C">
        <w:trPr>
          <w:trHeight w:val="40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9 083,9</w:t>
            </w:r>
          </w:p>
        </w:tc>
      </w:tr>
      <w:tr w:rsidR="00923CF6" w:rsidRPr="00923CF6" w:rsidTr="00602F6C">
        <w:trPr>
          <w:trHeight w:val="39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923CF6" w:rsidRPr="00923CF6" w:rsidTr="00602F6C">
        <w:trPr>
          <w:trHeight w:val="6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923CF6" w:rsidRPr="00923CF6" w:rsidTr="00602F6C">
        <w:trPr>
          <w:trHeight w:val="61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13160L4970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415,8</w:t>
            </w:r>
          </w:p>
        </w:tc>
      </w:tr>
      <w:tr w:rsidR="00923CF6" w:rsidRPr="00923CF6" w:rsidTr="00602F6C">
        <w:trPr>
          <w:trHeight w:val="50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923CF6" w:rsidRPr="00923CF6" w:rsidTr="00602F6C">
        <w:trPr>
          <w:trHeight w:val="5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923CF6" w:rsidRPr="00923CF6" w:rsidTr="00602F6C">
        <w:trPr>
          <w:trHeight w:val="34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8 668,1</w:t>
            </w:r>
          </w:p>
        </w:tc>
      </w:tr>
      <w:tr w:rsidR="00923CF6" w:rsidRPr="00923CF6" w:rsidTr="00602F6C">
        <w:trPr>
          <w:trHeight w:val="3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31 386,1</w:t>
            </w:r>
          </w:p>
        </w:tc>
      </w:tr>
      <w:tr w:rsidR="00923CF6" w:rsidRPr="00923CF6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116,7</w:t>
            </w:r>
          </w:p>
        </w:tc>
      </w:tr>
      <w:tr w:rsidR="00923CF6" w:rsidRPr="00923CF6" w:rsidTr="00602F6C">
        <w:trPr>
          <w:trHeight w:val="26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106,7</w:t>
            </w:r>
          </w:p>
        </w:tc>
      </w:tr>
      <w:tr w:rsidR="00923CF6" w:rsidRPr="00923CF6" w:rsidTr="00602F6C">
        <w:trPr>
          <w:trHeight w:val="5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2 214,3</w:t>
            </w:r>
          </w:p>
        </w:tc>
      </w:tr>
      <w:tr w:rsidR="00923CF6" w:rsidRPr="00923CF6" w:rsidTr="008614D9">
        <w:trPr>
          <w:trHeight w:val="52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2 214,3</w:t>
            </w:r>
          </w:p>
        </w:tc>
      </w:tr>
      <w:tr w:rsidR="00923CF6" w:rsidRPr="00923CF6" w:rsidTr="008614D9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923CF6" w:rsidRPr="00923CF6" w:rsidTr="00602F6C">
        <w:trPr>
          <w:trHeight w:val="32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1 614,3</w:t>
            </w:r>
          </w:p>
        </w:tc>
      </w:tr>
      <w:tr w:rsidR="00923CF6" w:rsidRPr="00923CF6" w:rsidTr="008614D9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29 055,1</w:t>
            </w:r>
          </w:p>
        </w:tc>
      </w:tr>
      <w:tr w:rsidR="00923CF6" w:rsidRPr="00923CF6" w:rsidTr="00602F6C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23 650,4</w:t>
            </w:r>
          </w:p>
        </w:tc>
      </w:tr>
      <w:tr w:rsidR="00923CF6" w:rsidRPr="00923CF6" w:rsidTr="00602F6C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23 650,4</w:t>
            </w:r>
          </w:p>
        </w:tc>
      </w:tr>
      <w:tr w:rsidR="00923CF6" w:rsidRPr="00923CF6" w:rsidTr="00602F6C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5 404,7</w:t>
            </w:r>
          </w:p>
        </w:tc>
      </w:tr>
      <w:tr w:rsidR="00923CF6" w:rsidRPr="00923CF6" w:rsidTr="00602F6C">
        <w:trPr>
          <w:trHeight w:val="57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5 404,7</w:t>
            </w:r>
          </w:p>
        </w:tc>
      </w:tr>
      <w:tr w:rsidR="00923CF6" w:rsidRPr="00923CF6" w:rsidTr="00602F6C">
        <w:trPr>
          <w:trHeight w:val="41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13 205,6</w:t>
            </w:r>
          </w:p>
        </w:tc>
      </w:tr>
      <w:tr w:rsidR="00923CF6" w:rsidRPr="00923CF6" w:rsidTr="00602F6C">
        <w:trPr>
          <w:trHeight w:val="31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1 306,9</w:t>
            </w:r>
          </w:p>
        </w:tc>
      </w:tr>
      <w:tr w:rsidR="00923CF6" w:rsidRPr="00923CF6" w:rsidTr="00602F6C">
        <w:trPr>
          <w:trHeight w:val="36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1 306,9</w:t>
            </w:r>
          </w:p>
        </w:tc>
      </w:tr>
      <w:tr w:rsidR="00923CF6" w:rsidRPr="00923CF6" w:rsidTr="00602F6C">
        <w:trPr>
          <w:trHeight w:val="28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923CF6" w:rsidRPr="00923CF6" w:rsidTr="00602F6C">
        <w:trPr>
          <w:trHeight w:val="78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923CF6" w:rsidRPr="00923CF6" w:rsidTr="00602F6C">
        <w:trPr>
          <w:trHeight w:val="27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620,0</w:t>
            </w:r>
          </w:p>
        </w:tc>
      </w:tr>
      <w:tr w:rsidR="00923CF6" w:rsidRPr="00923CF6" w:rsidTr="00602F6C">
        <w:trPr>
          <w:trHeight w:val="26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923CF6" w:rsidRPr="00923CF6" w:rsidTr="00602F6C">
        <w:trPr>
          <w:trHeight w:val="5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4 380,0</w:t>
            </w:r>
          </w:p>
        </w:tc>
      </w:tr>
      <w:tr w:rsidR="00923CF6" w:rsidRPr="00923CF6" w:rsidTr="00602F6C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923CF6" w:rsidRPr="00923CF6" w:rsidTr="00602F6C">
        <w:trPr>
          <w:trHeight w:val="32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137,0</w:t>
            </w:r>
          </w:p>
        </w:tc>
      </w:tr>
      <w:tr w:rsidR="00923CF6" w:rsidRPr="00923CF6" w:rsidTr="00602F6C">
        <w:trPr>
          <w:trHeight w:val="35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20,0</w:t>
            </w:r>
          </w:p>
        </w:tc>
      </w:tr>
      <w:tr w:rsidR="00923CF6" w:rsidRPr="00923CF6" w:rsidTr="00602F6C">
        <w:trPr>
          <w:trHeight w:val="30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923CF6" w:rsidRPr="00923CF6" w:rsidTr="00602F6C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79511S1101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923CF6" w:rsidRPr="00923CF6" w:rsidTr="00602F6C">
        <w:trPr>
          <w:trHeight w:val="53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923CF6" w:rsidRPr="00923CF6" w:rsidTr="00602F6C">
        <w:trPr>
          <w:trHeight w:val="60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79511S1102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537,0</w:t>
            </w:r>
          </w:p>
        </w:tc>
      </w:tr>
      <w:tr w:rsidR="00923CF6" w:rsidRPr="00923CF6" w:rsidTr="00602F6C">
        <w:trPr>
          <w:trHeight w:val="54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2 337,3</w:t>
            </w:r>
          </w:p>
        </w:tc>
      </w:tr>
      <w:tr w:rsidR="00923CF6" w:rsidRPr="00923CF6" w:rsidTr="00602F6C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2 285,7</w:t>
            </w:r>
          </w:p>
        </w:tc>
      </w:tr>
      <w:tr w:rsidR="00923CF6" w:rsidRPr="00923CF6" w:rsidTr="00602F6C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2 285,7</w:t>
            </w:r>
          </w:p>
        </w:tc>
      </w:tr>
      <w:tr w:rsidR="00923CF6" w:rsidRPr="00923CF6" w:rsidTr="00602F6C">
        <w:trPr>
          <w:trHeight w:val="36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923CF6" w:rsidRPr="00923CF6" w:rsidTr="00602F6C">
        <w:trPr>
          <w:trHeight w:val="40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2 105,3</w:t>
            </w:r>
          </w:p>
        </w:tc>
      </w:tr>
      <w:tr w:rsidR="00923CF6" w:rsidRPr="00923CF6" w:rsidTr="003A1BB7">
        <w:trPr>
          <w:trHeight w:val="29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923CF6" w:rsidRPr="00923CF6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180,5</w:t>
            </w:r>
          </w:p>
        </w:tc>
      </w:tr>
      <w:tr w:rsidR="00923CF6" w:rsidRPr="00923CF6" w:rsidTr="008614D9">
        <w:trPr>
          <w:trHeight w:val="39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923CF6" w:rsidRPr="00923CF6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923CF6" w:rsidRPr="00923CF6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923CF6" w:rsidRPr="00923CF6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51,6</w:t>
            </w:r>
          </w:p>
        </w:tc>
      </w:tr>
      <w:tr w:rsidR="00923CF6" w:rsidRPr="00923CF6" w:rsidTr="008614D9">
        <w:trPr>
          <w:trHeight w:val="37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1 386,5</w:t>
            </w:r>
          </w:p>
        </w:tc>
      </w:tr>
      <w:tr w:rsidR="00923CF6" w:rsidRPr="00923CF6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923CF6" w:rsidRPr="00923CF6" w:rsidTr="00602F6C">
        <w:trPr>
          <w:trHeight w:val="69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0318300000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923CF6" w:rsidRPr="00923CF6" w:rsidTr="00602F6C">
        <w:trPr>
          <w:trHeight w:val="8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0316541040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923CF6" w:rsidRPr="00923CF6" w:rsidTr="00602F6C">
        <w:trPr>
          <w:trHeight w:val="30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0316541040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1 219,0</w:t>
            </w:r>
          </w:p>
        </w:tc>
      </w:tr>
      <w:tr w:rsidR="00923CF6" w:rsidRPr="00923CF6" w:rsidTr="00602F6C">
        <w:trPr>
          <w:trHeight w:val="39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0316500000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923CF6" w:rsidRPr="00923CF6" w:rsidTr="00602F6C">
        <w:trPr>
          <w:trHeight w:val="58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0316541180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167,5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923CF6" w:rsidRPr="00923CF6" w:rsidTr="00602F6C">
        <w:trPr>
          <w:trHeight w:val="25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бюджетирования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923CF6" w:rsidRPr="00923CF6" w:rsidTr="00602F6C">
        <w:trPr>
          <w:trHeight w:val="24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1 926,0</w:t>
            </w:r>
          </w:p>
        </w:tc>
      </w:tr>
      <w:tr w:rsidR="00923CF6" w:rsidRPr="00923CF6" w:rsidTr="00602F6C">
        <w:trPr>
          <w:trHeight w:val="29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923CF6" w:rsidRPr="00923CF6" w:rsidTr="00602F6C">
        <w:trPr>
          <w:trHeight w:val="51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923CF6" w:rsidRPr="00923CF6" w:rsidTr="00602F6C">
        <w:trPr>
          <w:trHeight w:val="70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923CF6" w:rsidRPr="00923CF6" w:rsidTr="00923CF6">
        <w:trPr>
          <w:trHeight w:val="44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963,0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923CF6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40,0</w:t>
            </w:r>
          </w:p>
        </w:tc>
      </w:tr>
      <w:tr w:rsidR="00923CF6" w:rsidRPr="00923CF6" w:rsidTr="00602F6C">
        <w:trPr>
          <w:trHeight w:val="38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923CF6" w:rsidRPr="00923CF6" w:rsidTr="00602F6C">
        <w:trPr>
          <w:trHeight w:val="26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молодёжной политики, физической культуры и спорта в Первомайском районе на 2022-2024 годы с прогнозом на 2025 и 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20 375,4</w:t>
            </w:r>
          </w:p>
        </w:tc>
      </w:tr>
      <w:tr w:rsidR="00923CF6" w:rsidRPr="00923CF6" w:rsidTr="00602F6C">
        <w:trPr>
          <w:trHeight w:val="55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790,0</w:t>
            </w:r>
          </w:p>
        </w:tc>
      </w:tr>
      <w:tr w:rsidR="00923CF6" w:rsidRPr="00923CF6" w:rsidTr="00923CF6">
        <w:trPr>
          <w:trHeight w:val="30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790,0</w:t>
            </w:r>
          </w:p>
        </w:tc>
      </w:tr>
      <w:tr w:rsidR="00923CF6" w:rsidRPr="00923CF6" w:rsidTr="00602F6C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923CF6" w:rsidRPr="00923CF6" w:rsidTr="00602F6C">
        <w:trPr>
          <w:trHeight w:val="79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32,2</w:t>
            </w:r>
          </w:p>
        </w:tc>
      </w:tr>
      <w:tr w:rsidR="00923CF6" w:rsidRPr="00923CF6" w:rsidTr="00602F6C">
        <w:trPr>
          <w:trHeight w:val="46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923CF6" w:rsidRPr="00923CF6" w:rsidTr="00923CF6">
        <w:trPr>
          <w:trHeight w:val="31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2 950,0</w:t>
            </w:r>
          </w:p>
        </w:tc>
      </w:tr>
      <w:tr w:rsidR="00923CF6" w:rsidRPr="00923CF6" w:rsidTr="00602F6C">
        <w:trPr>
          <w:trHeight w:val="46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923CF6" w:rsidRPr="00923CF6" w:rsidTr="00602F6C">
        <w:trPr>
          <w:trHeight w:val="31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12 000,0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923CF6" w:rsidRPr="00923CF6" w:rsidTr="00923CF6">
        <w:trPr>
          <w:trHeight w:val="24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24,5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4 578,8</w:t>
            </w:r>
          </w:p>
        </w:tc>
      </w:tr>
      <w:tr w:rsidR="00923CF6" w:rsidRPr="00923CF6" w:rsidTr="00602F6C">
        <w:trPr>
          <w:trHeight w:val="374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0816100000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923CF6" w:rsidRPr="00923CF6" w:rsidTr="00602F6C">
        <w:trPr>
          <w:trHeight w:val="34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 xml:space="preserve">образования «Городской округ закрытое административно-территориальное образование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0816140320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923CF6" w:rsidRPr="00923CF6" w:rsidTr="00923CF6">
        <w:trPr>
          <w:trHeight w:val="328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923CF6" w:rsidRPr="00923CF6" w:rsidTr="00602F6C">
        <w:trPr>
          <w:trHeight w:val="33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923CF6" w:rsidRPr="00923CF6" w:rsidTr="00923CF6">
        <w:trPr>
          <w:trHeight w:val="356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 условий для развития физической культуры и массового спорта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3 363,3</w:t>
            </w:r>
          </w:p>
        </w:tc>
      </w:tr>
      <w:tr w:rsidR="00923CF6" w:rsidRPr="00923CF6" w:rsidTr="00923CF6">
        <w:trPr>
          <w:trHeight w:val="32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3 363,3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397,7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397,7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31 179,9</w:t>
            </w:r>
          </w:p>
        </w:tc>
      </w:tr>
      <w:tr w:rsidR="00923CF6" w:rsidRPr="00923CF6" w:rsidTr="008614D9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Осуществление деятельности по содержанию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3 332,4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3 332,4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106,3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106,3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331,7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331,7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2 709,5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923CF6" w:rsidRPr="00923CF6" w:rsidTr="00602F6C">
        <w:trPr>
          <w:trHeight w:val="27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24 700,0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3 328,4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21 371,6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5 650,7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Оценка рыночной стоимости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374,8</w:t>
            </w:r>
          </w:p>
        </w:tc>
      </w:tr>
      <w:tr w:rsidR="00923CF6" w:rsidRPr="00923CF6" w:rsidTr="00602F6C">
        <w:trPr>
          <w:trHeight w:val="27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374,8</w:t>
            </w:r>
          </w:p>
        </w:tc>
      </w:tr>
      <w:tr w:rsidR="00923CF6" w:rsidRPr="00923CF6" w:rsidTr="00602F6C">
        <w:trPr>
          <w:trHeight w:val="42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762,2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732,9</w:t>
            </w:r>
          </w:p>
        </w:tc>
      </w:tr>
      <w:tr w:rsidR="00923CF6" w:rsidRPr="00923CF6" w:rsidTr="00923CF6">
        <w:trPr>
          <w:trHeight w:val="23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29,3</w:t>
            </w:r>
          </w:p>
        </w:tc>
      </w:tr>
      <w:tr w:rsidR="00923CF6" w:rsidRPr="00923CF6" w:rsidTr="00923CF6">
        <w:trPr>
          <w:trHeight w:val="285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0650000000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3 775,7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2216300000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2216340110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598,0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12 732,6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2 915,6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2 915,6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319,8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79526S5766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319,8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1 620,8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79526S5769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1 620,8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7 876,4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3 876,4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3 876,4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3 088,0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27192А5766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3 088,0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788,4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4 000,0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4 000,0</w:t>
            </w:r>
          </w:p>
        </w:tc>
      </w:tr>
      <w:tr w:rsidR="00923CF6" w:rsidRPr="00923CF6" w:rsidTr="00602F6C">
        <w:trPr>
          <w:trHeight w:val="269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4 000,0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2739545769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4 000,0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10 582,6</w:t>
            </w:r>
          </w:p>
        </w:tc>
      </w:tr>
      <w:tr w:rsidR="00923CF6" w:rsidRPr="00923CF6" w:rsidTr="00923CF6">
        <w:trPr>
          <w:trHeight w:val="27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66,0</w:t>
            </w:r>
          </w:p>
        </w:tc>
      </w:tr>
      <w:tr w:rsidR="00923CF6" w:rsidRPr="00923CF6" w:rsidTr="00602F6C">
        <w:trPr>
          <w:trHeight w:val="343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2 911,0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923CF6" w:rsidRPr="00923CF6" w:rsidTr="00602F6C">
        <w:trPr>
          <w:trHeight w:val="26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7 605,6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27,0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27,0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"Поощрение граждан, организаций за заслуги в социально - </w:t>
            </w: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экономическом развитии территории Первомайского района на 2022 - 2024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1 293,4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740,6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291,0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238,0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Поощрение граждан  и организаций за заслуги в социально- экономическом развитии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352,8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352,8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18,0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358,2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1440000000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1446100000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1446141340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извещателей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в жилых помещениях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79535S1340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923CF6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230,8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923CF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225,3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923CF6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225,3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5,4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5,4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47,4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7953500230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47,4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1,0</w:t>
            </w:r>
          </w:p>
        </w:tc>
      </w:tr>
      <w:tr w:rsidR="00923CF6" w:rsidRPr="00923CF6" w:rsidTr="00602F6C">
        <w:trPr>
          <w:trHeight w:val="51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</w:tbl>
    <w:p w:rsidR="000C2B2E" w:rsidRPr="00923CF6" w:rsidRDefault="000C2B2E" w:rsidP="0077053F">
      <w:pPr>
        <w:jc w:val="center"/>
        <w:rPr>
          <w:rFonts w:ascii="Arial" w:hAnsi="Arial" w:cs="Arial"/>
          <w:b/>
          <w:bCs/>
        </w:rPr>
      </w:pPr>
    </w:p>
    <w:p w:rsidR="0077053F" w:rsidRPr="00923CF6" w:rsidRDefault="007705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t>Приложение 8.1</w:t>
      </w:r>
      <w:r w:rsidRPr="00923CF6">
        <w:rPr>
          <w:rFonts w:ascii="Arial" w:hAnsi="Arial" w:cs="Arial"/>
          <w:sz w:val="20"/>
          <w:szCs w:val="20"/>
        </w:rPr>
        <w:br/>
        <w:t xml:space="preserve">к решению Думы Первомайского района </w:t>
      </w:r>
      <w:r w:rsidRPr="00923CF6">
        <w:rPr>
          <w:rFonts w:ascii="Arial" w:hAnsi="Arial" w:cs="Arial"/>
          <w:sz w:val="20"/>
          <w:szCs w:val="20"/>
        </w:rPr>
        <w:br/>
        <w:t>«О бюджете муниципального образования</w:t>
      </w:r>
      <w:r w:rsidRPr="00923CF6">
        <w:rPr>
          <w:rFonts w:ascii="Arial" w:hAnsi="Arial" w:cs="Arial"/>
          <w:sz w:val="20"/>
          <w:szCs w:val="20"/>
        </w:rPr>
        <w:br/>
        <w:t xml:space="preserve"> «Первомайский район» на 2024 год</w:t>
      </w:r>
      <w:r w:rsidRPr="00923CF6">
        <w:rPr>
          <w:rFonts w:ascii="Arial" w:hAnsi="Arial" w:cs="Arial"/>
          <w:sz w:val="20"/>
          <w:szCs w:val="20"/>
        </w:rPr>
        <w:br/>
        <w:t>и на плановый период 2025-2026 годов»</w:t>
      </w:r>
    </w:p>
    <w:p w:rsidR="00233B3F" w:rsidRPr="00923CF6" w:rsidRDefault="00233B3F" w:rsidP="0077053F">
      <w:pPr>
        <w:pStyle w:val="a3"/>
        <w:tabs>
          <w:tab w:val="left" w:pos="993"/>
        </w:tabs>
        <w:spacing w:after="0"/>
        <w:jc w:val="right"/>
        <w:rPr>
          <w:rFonts w:ascii="Arial" w:hAnsi="Arial" w:cs="Arial"/>
          <w:b/>
        </w:rPr>
      </w:pPr>
    </w:p>
    <w:p w:rsidR="00233B3F" w:rsidRPr="00923CF6" w:rsidRDefault="00233B3F" w:rsidP="00233B3F">
      <w:pPr>
        <w:tabs>
          <w:tab w:val="left" w:pos="5940"/>
        </w:tabs>
        <w:jc w:val="center"/>
        <w:rPr>
          <w:rFonts w:ascii="Arial" w:hAnsi="Arial" w:cs="Arial"/>
          <w:b/>
          <w:sz w:val="20"/>
          <w:szCs w:val="20"/>
        </w:rPr>
      </w:pPr>
      <w:r w:rsidRPr="00923CF6">
        <w:rPr>
          <w:rFonts w:ascii="Arial" w:hAnsi="Arial" w:cs="Arial"/>
          <w:b/>
          <w:sz w:val="20"/>
          <w:szCs w:val="20"/>
        </w:rPr>
        <w:t>Перечень и объемы финансирования муниципальных программ</w:t>
      </w:r>
    </w:p>
    <w:p w:rsidR="00283B0F" w:rsidRPr="00923CF6" w:rsidRDefault="00233B3F" w:rsidP="00233B3F">
      <w:pPr>
        <w:tabs>
          <w:tab w:val="left" w:pos="5940"/>
        </w:tabs>
        <w:jc w:val="center"/>
        <w:rPr>
          <w:rFonts w:ascii="Arial" w:hAnsi="Arial" w:cs="Arial"/>
          <w:b/>
          <w:sz w:val="20"/>
          <w:szCs w:val="20"/>
        </w:rPr>
      </w:pPr>
      <w:r w:rsidRPr="00923CF6">
        <w:rPr>
          <w:rFonts w:ascii="Arial" w:hAnsi="Arial" w:cs="Arial"/>
          <w:b/>
          <w:sz w:val="20"/>
          <w:szCs w:val="20"/>
        </w:rPr>
        <w:t xml:space="preserve"> на плановый период 2025 - 2026 годов</w:t>
      </w:r>
    </w:p>
    <w:p w:rsidR="00233B3F" w:rsidRPr="00923CF6" w:rsidRDefault="00233B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233B3F" w:rsidRPr="00923CF6" w:rsidRDefault="00233B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t>(тыс. рублей)</w:t>
      </w:r>
    </w:p>
    <w:tbl>
      <w:tblPr>
        <w:tblW w:w="9358" w:type="dxa"/>
        <w:tblInd w:w="91" w:type="dxa"/>
        <w:tblLayout w:type="fixed"/>
        <w:tblLook w:val="04A0"/>
      </w:tblPr>
      <w:tblGrid>
        <w:gridCol w:w="4128"/>
        <w:gridCol w:w="1559"/>
        <w:gridCol w:w="992"/>
        <w:gridCol w:w="1367"/>
        <w:gridCol w:w="1312"/>
      </w:tblGrid>
      <w:tr w:rsidR="000C2B2E" w:rsidRPr="00923CF6" w:rsidTr="00B14753">
        <w:trPr>
          <w:trHeight w:val="51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923CF6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923CF6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923CF6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923CF6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2B2E" w:rsidRPr="00923CF6" w:rsidRDefault="000C2B2E" w:rsidP="000C2B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2026 год</w:t>
            </w:r>
          </w:p>
        </w:tc>
      </w:tr>
      <w:tr w:rsidR="000C2B2E" w:rsidRPr="00923CF6" w:rsidTr="00B14753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923CF6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C2B2E" w:rsidRPr="00923CF6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923CF6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923CF6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2E" w:rsidRPr="00923CF6" w:rsidRDefault="000C2B2E" w:rsidP="000C2B2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</w:tr>
      <w:tr w:rsidR="00923CF6" w:rsidRPr="00923CF6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383 912,1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366 770,5</w:t>
            </w:r>
          </w:p>
        </w:tc>
      </w:tr>
      <w:tr w:rsidR="00923CF6" w:rsidRPr="00923CF6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335 441,8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318 318,7</w:t>
            </w:r>
          </w:p>
        </w:tc>
      </w:tr>
      <w:tr w:rsidR="00923CF6" w:rsidRPr="00923CF6" w:rsidTr="008614D9">
        <w:trPr>
          <w:trHeight w:val="79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3CF6" w:rsidRPr="00923CF6" w:rsidTr="008614D9">
        <w:trPr>
          <w:trHeight w:val="787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2 334,30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3CF6" w:rsidRPr="00923CF6" w:rsidTr="008614D9">
        <w:trPr>
          <w:trHeight w:val="336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334,3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3CF6" w:rsidRPr="00923CF6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23CF6" w:rsidRPr="00923CF6" w:rsidTr="008614D9">
        <w:trPr>
          <w:trHeight w:val="5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1 320,0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3CF6" w:rsidRPr="00923CF6" w:rsidTr="008614D9">
        <w:trPr>
          <w:trHeight w:val="27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1 320,0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3CF6" w:rsidRPr="00923CF6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1 020,0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3CF6" w:rsidRPr="00923CF6" w:rsidTr="008614D9">
        <w:trPr>
          <w:trHeight w:val="39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7950102400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3CF6" w:rsidRPr="00923CF6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101 672,6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112 246,6</w:t>
            </w:r>
          </w:p>
        </w:tc>
      </w:tr>
      <w:tr w:rsidR="00923CF6" w:rsidRPr="00923CF6" w:rsidTr="008614D9">
        <w:trPr>
          <w:trHeight w:val="2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42 351,30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46 755,90</w:t>
            </w:r>
          </w:p>
        </w:tc>
      </w:tr>
      <w:tr w:rsidR="00923CF6" w:rsidRPr="00923CF6" w:rsidTr="008614D9">
        <w:trPr>
          <w:trHeight w:val="27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29 546,20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32 619,00</w:t>
            </w:r>
          </w:p>
        </w:tc>
      </w:tr>
      <w:tr w:rsidR="00923CF6" w:rsidRPr="00923CF6" w:rsidTr="0053335C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12 805,10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14 136,90</w:t>
            </w:r>
          </w:p>
        </w:tc>
      </w:tr>
      <w:tr w:rsidR="00923CF6" w:rsidRPr="00923CF6" w:rsidTr="0053335C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39 188,8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43 264,4</w:t>
            </w:r>
          </w:p>
        </w:tc>
      </w:tr>
      <w:tr w:rsidR="00923CF6" w:rsidRPr="00923CF6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33 334,0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36 800,7</w:t>
            </w:r>
          </w:p>
        </w:tc>
      </w:tr>
      <w:tr w:rsidR="00923CF6" w:rsidRPr="00923CF6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5 854,8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6 463,7</w:t>
            </w:r>
          </w:p>
        </w:tc>
      </w:tr>
      <w:tr w:rsidR="00923CF6" w:rsidRPr="00923CF6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19 632,50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21 726,30</w:t>
            </w:r>
          </w:p>
        </w:tc>
      </w:tr>
      <w:tr w:rsidR="00923CF6" w:rsidRPr="00923CF6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14 708,2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16 289,9</w:t>
            </w:r>
          </w:p>
        </w:tc>
      </w:tr>
      <w:tr w:rsidR="00923CF6" w:rsidRPr="00923CF6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4 924,3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5 436,4</w:t>
            </w:r>
          </w:p>
        </w:tc>
      </w:tr>
      <w:tr w:rsidR="00923CF6" w:rsidRPr="00923CF6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923CF6" w:rsidRPr="00923CF6" w:rsidTr="008614D9">
        <w:trPr>
          <w:trHeight w:val="25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923CF6" w:rsidRPr="00923CF6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534,40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534,40</w:t>
            </w:r>
          </w:p>
        </w:tc>
      </w:tr>
      <w:tr w:rsidR="00923CF6" w:rsidRPr="00923CF6" w:rsidTr="008614D9">
        <w:trPr>
          <w:trHeight w:val="28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439,20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439,20</w:t>
            </w:r>
          </w:p>
        </w:tc>
      </w:tr>
      <w:tr w:rsidR="00923CF6" w:rsidRPr="00923CF6" w:rsidTr="008614D9">
        <w:trPr>
          <w:trHeight w:val="69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95,20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95,20</w:t>
            </w:r>
          </w:p>
        </w:tc>
      </w:tr>
      <w:tr w:rsidR="00923CF6" w:rsidRPr="00923CF6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370,10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370,10</w:t>
            </w:r>
          </w:p>
        </w:tc>
      </w:tr>
      <w:tr w:rsidR="00923CF6" w:rsidRPr="00923CF6" w:rsidTr="008614D9">
        <w:trPr>
          <w:trHeight w:val="27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258,30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258,30</w:t>
            </w:r>
          </w:p>
        </w:tc>
      </w:tr>
      <w:tr w:rsidR="00923CF6" w:rsidRPr="00923CF6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111,80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111,80</w:t>
            </w:r>
          </w:p>
        </w:tc>
      </w:tr>
      <w:tr w:rsidR="00923CF6" w:rsidRPr="00923CF6" w:rsidTr="008614D9">
        <w:trPr>
          <w:trHeight w:val="26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231 210,4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205 167,6</w:t>
            </w:r>
          </w:p>
        </w:tc>
      </w:tr>
      <w:tr w:rsidR="00923CF6" w:rsidRPr="00923CF6" w:rsidTr="0053335C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42 978,2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42 632,7</w:t>
            </w:r>
          </w:p>
        </w:tc>
      </w:tr>
      <w:tr w:rsidR="00923CF6" w:rsidRPr="00923CF6" w:rsidTr="0053335C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42 978,2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42 632,7</w:t>
            </w:r>
          </w:p>
        </w:tc>
      </w:tr>
      <w:tr w:rsidR="00923CF6" w:rsidRPr="00923CF6" w:rsidTr="008614D9">
        <w:trPr>
          <w:trHeight w:val="29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12 325,5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12 346,4</w:t>
            </w:r>
          </w:p>
        </w:tc>
      </w:tr>
      <w:tr w:rsidR="00923CF6" w:rsidRPr="00923CF6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10 190,09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10 210,95</w:t>
            </w:r>
          </w:p>
        </w:tc>
      </w:tr>
      <w:tr w:rsidR="00923CF6" w:rsidRPr="00923CF6" w:rsidTr="0053335C">
        <w:trPr>
          <w:trHeight w:val="31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2 135,41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2 135,41</w:t>
            </w:r>
          </w:p>
        </w:tc>
      </w:tr>
      <w:tr w:rsidR="00923CF6" w:rsidRPr="00923CF6" w:rsidTr="0053335C">
        <w:trPr>
          <w:trHeight w:val="36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923CF6" w:rsidRPr="00923CF6" w:rsidTr="008614D9">
        <w:trPr>
          <w:trHeight w:val="42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0916041440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1 762,6</w:t>
            </w:r>
          </w:p>
        </w:tc>
      </w:tr>
      <w:tr w:rsidR="00923CF6" w:rsidRPr="00923CF6" w:rsidTr="003A1BB7">
        <w:trPr>
          <w:trHeight w:val="42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10 838,0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10 476,0</w:t>
            </w:r>
          </w:p>
        </w:tc>
      </w:tr>
      <w:tr w:rsidR="00923CF6" w:rsidRPr="00923CF6" w:rsidTr="003A1BB7">
        <w:trPr>
          <w:trHeight w:val="27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9 252,52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8 890,50</w:t>
            </w:r>
          </w:p>
        </w:tc>
      </w:tr>
      <w:tr w:rsidR="00923CF6" w:rsidRPr="00923CF6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09160L3041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1 585,48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1 585,48</w:t>
            </w:r>
          </w:p>
        </w:tc>
      </w:tr>
      <w:tr w:rsidR="00923CF6" w:rsidRPr="00923CF6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18 052,10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18 047,71</w:t>
            </w:r>
          </w:p>
        </w:tc>
      </w:tr>
      <w:tr w:rsidR="00923CF6" w:rsidRPr="00923CF6" w:rsidTr="008614D9">
        <w:trPr>
          <w:trHeight w:val="38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12 838,9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12 834,5</w:t>
            </w:r>
          </w:p>
        </w:tc>
      </w:tr>
      <w:tr w:rsidR="00923CF6" w:rsidRPr="00923CF6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09160L3030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5 213,2</w:t>
            </w:r>
          </w:p>
        </w:tc>
      </w:tr>
      <w:tr w:rsidR="00923CF6" w:rsidRPr="00923CF6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186 242,9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923CF6" w:rsidRPr="00923CF6" w:rsidTr="008614D9">
        <w:trPr>
          <w:trHeight w:val="24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186 242,9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160 121,3</w:t>
            </w:r>
          </w:p>
        </w:tc>
      </w:tr>
      <w:tr w:rsidR="00923CF6" w:rsidRPr="00923CF6" w:rsidTr="008614D9">
        <w:trPr>
          <w:trHeight w:val="27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8 180,0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3CF6" w:rsidRPr="00923CF6" w:rsidTr="008614D9">
        <w:trPr>
          <w:trHeight w:val="27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8 180,0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3CF6" w:rsidRPr="00923CF6" w:rsidTr="008614D9">
        <w:trPr>
          <w:trHeight w:val="27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19 028,35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18 700,02</w:t>
            </w:r>
          </w:p>
        </w:tc>
      </w:tr>
      <w:tr w:rsidR="00923CF6" w:rsidRPr="00923CF6" w:rsidTr="008614D9">
        <w:trPr>
          <w:trHeight w:val="336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09694L7501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19 028,35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18 700,02</w:t>
            </w:r>
          </w:p>
        </w:tc>
      </w:tr>
      <w:tr w:rsidR="00923CF6" w:rsidRPr="00923CF6" w:rsidTr="003A1BB7">
        <w:trPr>
          <w:trHeight w:val="307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159 034,5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141 421,3</w:t>
            </w:r>
          </w:p>
        </w:tc>
      </w:tr>
      <w:tr w:rsidR="00923CF6" w:rsidRPr="00923CF6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33 915,10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141 421,29</w:t>
            </w:r>
          </w:p>
        </w:tc>
      </w:tr>
      <w:tr w:rsidR="00923CF6" w:rsidRPr="00923CF6" w:rsidTr="00BE726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125 119,4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3CF6" w:rsidRPr="00923CF6" w:rsidTr="00BE726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1 989,4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2 413,6</w:t>
            </w:r>
          </w:p>
        </w:tc>
      </w:tr>
      <w:tr w:rsidR="00923CF6" w:rsidRPr="00923CF6" w:rsidTr="0053335C">
        <w:trPr>
          <w:trHeight w:val="35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1 989,40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2 413,60</w:t>
            </w:r>
          </w:p>
        </w:tc>
      </w:tr>
      <w:tr w:rsidR="00923CF6" w:rsidRPr="00923CF6" w:rsidTr="00BE7260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1 989,40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2 413,60</w:t>
            </w:r>
          </w:p>
        </w:tc>
      </w:tr>
      <w:tr w:rsidR="00923CF6" w:rsidRPr="00923CF6" w:rsidTr="00BE7260">
        <w:trPr>
          <w:trHeight w:val="40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1 479,79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1 904,00</w:t>
            </w:r>
          </w:p>
        </w:tc>
      </w:tr>
      <w:tr w:rsidR="00923CF6" w:rsidRPr="00923CF6" w:rsidTr="0053335C">
        <w:trPr>
          <w:trHeight w:val="33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509,61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509,60</w:t>
            </w:r>
          </w:p>
        </w:tc>
      </w:tr>
      <w:tr w:rsidR="00923CF6" w:rsidRPr="00923CF6" w:rsidTr="0053335C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33 109,40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33 077,40</w:t>
            </w:r>
          </w:p>
        </w:tc>
      </w:tr>
      <w:tr w:rsidR="00923CF6" w:rsidRPr="00923CF6" w:rsidTr="0053335C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</w:tr>
      <w:tr w:rsidR="00923CF6" w:rsidRPr="00923CF6" w:rsidTr="00BE7260">
        <w:trPr>
          <w:trHeight w:val="41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4 101,10</w:t>
            </w:r>
          </w:p>
        </w:tc>
      </w:tr>
      <w:tr w:rsidR="00923CF6" w:rsidRPr="00923CF6" w:rsidTr="00BE7260">
        <w:trPr>
          <w:trHeight w:val="31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</w:tr>
      <w:tr w:rsidR="00923CF6" w:rsidRPr="00923CF6" w:rsidTr="0053335C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физическим лица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0618240200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3 501,10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3 501,10</w:t>
            </w:r>
          </w:p>
        </w:tc>
      </w:tr>
      <w:tr w:rsidR="00923CF6" w:rsidRPr="00923CF6" w:rsidTr="006E11A0">
        <w:trPr>
          <w:trHeight w:val="476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Ведомственный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29 008,30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28 976,30</w:t>
            </w:r>
          </w:p>
        </w:tc>
      </w:tr>
      <w:tr w:rsidR="00923CF6" w:rsidRPr="00923CF6" w:rsidTr="0053335C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23 777,90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23 732,60</w:t>
            </w:r>
          </w:p>
        </w:tc>
      </w:tr>
      <w:tr w:rsidR="00923CF6" w:rsidRPr="00923CF6" w:rsidTr="0053335C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06189А5010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23 777,90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23 732,60</w:t>
            </w:r>
          </w:p>
        </w:tc>
      </w:tr>
      <w:tr w:rsidR="00923CF6" w:rsidRPr="00923CF6" w:rsidTr="0053335C">
        <w:trPr>
          <w:trHeight w:val="34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несофинансируемых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5 230,40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5 243,70</w:t>
            </w:r>
          </w:p>
        </w:tc>
      </w:tr>
      <w:tr w:rsidR="00923CF6" w:rsidRPr="00923CF6" w:rsidTr="0053335C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06189R5010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5 230,40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5 243,70</w:t>
            </w:r>
          </w:p>
        </w:tc>
      </w:tr>
      <w:tr w:rsidR="00923CF6" w:rsidRPr="00923CF6" w:rsidTr="0053335C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450,00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</w:tr>
      <w:tr w:rsidR="00923CF6" w:rsidRPr="00923CF6" w:rsidTr="00BE7260">
        <w:trPr>
          <w:trHeight w:val="33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923CF6" w:rsidRPr="00923CF6" w:rsidTr="0053335C">
        <w:trPr>
          <w:trHeight w:val="29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450,00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923CF6" w:rsidRPr="00923CF6" w:rsidTr="00BE7260">
        <w:trPr>
          <w:trHeight w:val="28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6 562,7</w:t>
            </w:r>
          </w:p>
        </w:tc>
      </w:tr>
      <w:tr w:rsidR="00923CF6" w:rsidRPr="00923CF6" w:rsidTr="003A1BB7">
        <w:trPr>
          <w:trHeight w:val="3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Дополнительные образовательные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923CF6" w:rsidRPr="00923CF6" w:rsidTr="0053335C">
        <w:trPr>
          <w:trHeight w:val="27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7951900300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923CF6" w:rsidRPr="00923CF6" w:rsidTr="003A1BB7">
        <w:trPr>
          <w:trHeight w:val="21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</w:tr>
      <w:tr w:rsidR="00923CF6" w:rsidRPr="00923CF6" w:rsidTr="0053335C">
        <w:trPr>
          <w:trHeight w:val="421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24,50</w:t>
            </w:r>
          </w:p>
        </w:tc>
      </w:tr>
      <w:tr w:rsidR="00923CF6" w:rsidRPr="00923CF6" w:rsidTr="008614D9">
        <w:trPr>
          <w:trHeight w:val="3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4 538,20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4 538,20</w:t>
            </w:r>
          </w:p>
        </w:tc>
      </w:tr>
      <w:tr w:rsidR="00923CF6" w:rsidRPr="00923CF6" w:rsidTr="00BE7260">
        <w:trPr>
          <w:trHeight w:val="33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923CF6" w:rsidRPr="00923CF6" w:rsidTr="00BE7260">
        <w:trPr>
          <w:trHeight w:val="38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спортсменов»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0816100000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923CF6" w:rsidRPr="00923CF6" w:rsidTr="0053335C">
        <w:trPr>
          <w:trHeight w:val="267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Томской области», муниципального образования «Томский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0816140320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923CF6" w:rsidRPr="00923CF6" w:rsidTr="0053335C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923CF6" w:rsidRPr="00923CF6" w:rsidTr="003A1BB7">
        <w:trPr>
          <w:trHeight w:val="247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Северск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</w:tr>
      <w:tr w:rsidR="00923CF6" w:rsidRPr="00923CF6" w:rsidTr="00BE7260">
        <w:trPr>
          <w:trHeight w:val="30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751,00</w:t>
            </w:r>
          </w:p>
        </w:tc>
      </w:tr>
      <w:tr w:rsidR="00923CF6" w:rsidRPr="00923CF6" w:rsidTr="00BE7260">
        <w:trPr>
          <w:trHeight w:val="475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</w:tr>
      <w:tr w:rsidR="00923CF6" w:rsidRPr="00923CF6" w:rsidTr="0053335C">
        <w:trPr>
          <w:trHeight w:val="273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3 322,70</w:t>
            </w:r>
          </w:p>
        </w:tc>
      </w:tr>
      <w:tr w:rsidR="00923CF6" w:rsidRPr="00923CF6" w:rsidTr="008614D9">
        <w:trPr>
          <w:trHeight w:val="26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3 670,0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3 810,0</w:t>
            </w:r>
          </w:p>
        </w:tc>
      </w:tr>
      <w:tr w:rsidR="00923CF6" w:rsidRPr="00923CF6" w:rsidTr="00BE7260">
        <w:trPr>
          <w:trHeight w:val="792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923CF6" w:rsidRPr="00923CF6" w:rsidTr="00BE7260">
        <w:trPr>
          <w:trHeight w:val="274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3 200,0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</w:tr>
      <w:tr w:rsidR="00923CF6" w:rsidRPr="00923CF6" w:rsidTr="0053335C">
        <w:trPr>
          <w:trHeight w:val="459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470,00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410,00</w:t>
            </w:r>
          </w:p>
        </w:tc>
      </w:tr>
      <w:tr w:rsidR="00923CF6" w:rsidRPr="00923CF6" w:rsidTr="0053335C">
        <w:trPr>
          <w:trHeight w:val="300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470,0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410,0</w:t>
            </w:r>
          </w:p>
        </w:tc>
      </w:tr>
      <w:tr w:rsidR="00923CF6" w:rsidRPr="00923CF6" w:rsidTr="0053335C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3 804,60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3 814,40</w:t>
            </w:r>
          </w:p>
        </w:tc>
      </w:tr>
      <w:tr w:rsidR="00923CF6" w:rsidRPr="00923CF6" w:rsidTr="008614D9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923CF6" w:rsidRPr="00923CF6" w:rsidTr="008614D9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Подпрограмма «Эффективное вовлечения в оборот земель сельскохозяйственного назначения и развитие мелиоративного комплекса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0650000000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923CF6" w:rsidRPr="00923CF6" w:rsidTr="00BE7260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Ведомственный проект «Создание условий для вовлечения в оборот земель сельскохозяйственного назначения»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0659200000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923CF6" w:rsidRPr="00923CF6" w:rsidTr="008614D9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923CF6" w:rsidRPr="00923CF6" w:rsidTr="0053335C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06592L5990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3 804,60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3 814,40</w:t>
            </w:r>
          </w:p>
        </w:tc>
      </w:tr>
      <w:tr w:rsidR="00923CF6" w:rsidRPr="00923CF6" w:rsidTr="0053335C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673,60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687,30</w:t>
            </w:r>
          </w:p>
        </w:tc>
      </w:tr>
      <w:tr w:rsidR="00923CF6" w:rsidRPr="00923CF6" w:rsidTr="00BE7260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673,60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687,30</w:t>
            </w:r>
          </w:p>
        </w:tc>
      </w:tr>
      <w:tr w:rsidR="00923CF6" w:rsidRPr="00923CF6" w:rsidTr="0053335C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7952700400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673,60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687,30</w:t>
            </w:r>
          </w:p>
        </w:tc>
      </w:tr>
      <w:tr w:rsidR="00923CF6" w:rsidRPr="00923CF6" w:rsidTr="0053335C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</w:tr>
      <w:tr w:rsidR="00923CF6" w:rsidRPr="00923CF6" w:rsidTr="0053335C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23CF6" w:rsidRPr="00923CF6" w:rsidTr="008614D9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23CF6" w:rsidRPr="00923CF6" w:rsidTr="008614D9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923CF6" w:rsidRPr="00923CF6" w:rsidTr="008614D9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923CF6" w:rsidRPr="00923CF6" w:rsidTr="008614D9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923CF6" w:rsidRPr="00923CF6" w:rsidTr="008614D9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1116040710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923CF6" w:rsidRPr="00923CF6" w:rsidTr="008614D9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923CF6" w:rsidRPr="00923CF6" w:rsidTr="008614D9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23CF6" w:rsidRPr="00923CF6" w:rsidTr="008614D9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923CF6" w:rsidRPr="00923CF6" w:rsidTr="008614D9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923CF6" w:rsidRPr="00923CF6" w:rsidTr="008614D9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923CF6" w:rsidRPr="00923CF6" w:rsidTr="008614D9">
        <w:trPr>
          <w:trHeight w:val="528"/>
        </w:trPr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</w:tbl>
    <w:p w:rsidR="00B14753" w:rsidRPr="00923CF6" w:rsidRDefault="00B1475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B14753" w:rsidRPr="00923CF6" w:rsidRDefault="00B1475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B14753" w:rsidRPr="00923CF6" w:rsidRDefault="00D810DA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tab/>
      </w:r>
      <w:r w:rsidRPr="00923CF6">
        <w:rPr>
          <w:rFonts w:ascii="Arial" w:hAnsi="Arial" w:cs="Arial"/>
          <w:sz w:val="20"/>
          <w:szCs w:val="20"/>
        </w:rPr>
        <w:tab/>
      </w:r>
      <w:r w:rsidRPr="00923CF6">
        <w:rPr>
          <w:rFonts w:ascii="Arial" w:hAnsi="Arial" w:cs="Arial"/>
          <w:sz w:val="20"/>
          <w:szCs w:val="20"/>
        </w:rPr>
        <w:tab/>
      </w:r>
      <w:r w:rsidRPr="00923CF6">
        <w:rPr>
          <w:rFonts w:ascii="Arial" w:hAnsi="Arial" w:cs="Arial"/>
          <w:sz w:val="20"/>
          <w:szCs w:val="20"/>
        </w:rPr>
        <w:tab/>
      </w:r>
      <w:r w:rsidRPr="00923CF6">
        <w:rPr>
          <w:rFonts w:ascii="Arial" w:hAnsi="Arial" w:cs="Arial"/>
          <w:sz w:val="20"/>
          <w:szCs w:val="20"/>
        </w:rPr>
        <w:tab/>
      </w:r>
      <w:r w:rsidRPr="00923CF6">
        <w:rPr>
          <w:rFonts w:ascii="Arial" w:hAnsi="Arial" w:cs="Arial"/>
          <w:sz w:val="20"/>
          <w:szCs w:val="20"/>
        </w:rPr>
        <w:tab/>
      </w:r>
      <w:r w:rsidRPr="00923CF6">
        <w:rPr>
          <w:rFonts w:ascii="Arial" w:hAnsi="Arial" w:cs="Arial"/>
          <w:sz w:val="20"/>
          <w:szCs w:val="20"/>
        </w:rPr>
        <w:tab/>
      </w:r>
      <w:r w:rsidRPr="00923CF6">
        <w:rPr>
          <w:rFonts w:ascii="Arial" w:hAnsi="Arial" w:cs="Arial"/>
          <w:sz w:val="20"/>
          <w:szCs w:val="20"/>
        </w:rPr>
        <w:tab/>
      </w:r>
    </w:p>
    <w:p w:rsidR="0077053F" w:rsidRPr="00923CF6" w:rsidRDefault="0077053F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C533C1" w:rsidRPr="00923CF6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C533C1" w:rsidRPr="00923CF6" w:rsidRDefault="00C533C1" w:rsidP="00C533C1">
      <w:pPr>
        <w:rPr>
          <w:rFonts w:ascii="Arial" w:hAnsi="Arial" w:cs="Arial"/>
          <w:sz w:val="20"/>
          <w:szCs w:val="20"/>
        </w:rPr>
        <w:sectPr w:rsidR="00C533C1" w:rsidRPr="00923CF6" w:rsidSect="006659D5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4640" w:type="dxa"/>
        <w:tblInd w:w="91" w:type="dxa"/>
        <w:tblLook w:val="04A0"/>
      </w:tblPr>
      <w:tblGrid>
        <w:gridCol w:w="2380"/>
        <w:gridCol w:w="4860"/>
        <w:gridCol w:w="3700"/>
        <w:gridCol w:w="1220"/>
        <w:gridCol w:w="1300"/>
        <w:gridCol w:w="1180"/>
      </w:tblGrid>
      <w:tr w:rsidR="00C533C1" w:rsidRPr="00923CF6" w:rsidTr="00C533C1">
        <w:trPr>
          <w:trHeight w:val="12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33C1" w:rsidRPr="00923CF6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C533C1" w:rsidRPr="00923CF6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923CF6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923CF6" w:rsidTr="00C533C1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923CF6" w:rsidTr="00C533C1">
        <w:trPr>
          <w:trHeight w:val="705"/>
        </w:trPr>
        <w:tc>
          <w:tcPr>
            <w:tcW w:w="14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2024 год и на плановый период 2025 и  2026 годов   </w:t>
            </w:r>
          </w:p>
        </w:tc>
      </w:tr>
      <w:tr w:rsidR="00C533C1" w:rsidRPr="00923CF6" w:rsidTr="00C533C1">
        <w:trPr>
          <w:trHeight w:val="37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3C1" w:rsidRPr="00923CF6" w:rsidTr="00C533C1">
        <w:trPr>
          <w:trHeight w:val="432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C533C1" w:rsidRPr="00923CF6" w:rsidTr="00C533C1">
        <w:trPr>
          <w:trHeight w:val="638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2026 год</w:t>
            </w:r>
          </w:p>
        </w:tc>
      </w:tr>
      <w:tr w:rsidR="00C533C1" w:rsidRPr="00923CF6" w:rsidTr="00C533C1">
        <w:trPr>
          <w:trHeight w:val="27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C533C1" w:rsidRPr="00923CF6" w:rsidTr="00C533C1">
        <w:trPr>
          <w:trHeight w:val="2250"/>
        </w:trPr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1 363,2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1 363,2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1363,2</w:t>
            </w:r>
          </w:p>
        </w:tc>
      </w:tr>
      <w:tr w:rsidR="00C533C1" w:rsidRPr="00923CF6" w:rsidTr="00C533C1">
        <w:trPr>
          <w:trHeight w:val="1298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6 000,0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6 000,0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6000,0</w:t>
            </w:r>
          </w:p>
        </w:tc>
      </w:tr>
      <w:tr w:rsidR="00C533C1" w:rsidRPr="00923CF6" w:rsidTr="00C533C1">
        <w:trPr>
          <w:trHeight w:val="39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7 363,2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7 363,2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7 363,2</w:t>
            </w:r>
          </w:p>
        </w:tc>
      </w:tr>
    </w:tbl>
    <w:p w:rsidR="00C533C1" w:rsidRPr="00923CF6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C533C1" w:rsidRPr="00923CF6" w:rsidSect="00C533C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283" w:type="dxa"/>
        <w:tblInd w:w="89" w:type="dxa"/>
        <w:tblLook w:val="04A0"/>
      </w:tblPr>
      <w:tblGrid>
        <w:gridCol w:w="4130"/>
        <w:gridCol w:w="1500"/>
        <w:gridCol w:w="2380"/>
        <w:gridCol w:w="1480"/>
        <w:gridCol w:w="2153"/>
        <w:gridCol w:w="1580"/>
        <w:gridCol w:w="2060"/>
      </w:tblGrid>
      <w:tr w:rsidR="00C533C1" w:rsidRPr="00923CF6" w:rsidTr="00C533C1">
        <w:trPr>
          <w:trHeight w:val="1365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923CF6" w:rsidRDefault="00C533C1" w:rsidP="00C533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923CF6" w:rsidRDefault="00C533C1" w:rsidP="00C533C1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Приложение 10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2024 год</w:t>
            </w: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2025-2026 годов»                               </w:t>
            </w:r>
          </w:p>
        </w:tc>
      </w:tr>
      <w:tr w:rsidR="00C533C1" w:rsidRPr="00923CF6" w:rsidTr="00C533C1">
        <w:trPr>
          <w:trHeight w:val="615"/>
        </w:trPr>
        <w:tc>
          <w:tcPr>
            <w:tcW w:w="152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2024 год и на плановый период 2025 и 2026 годов </w:t>
            </w:r>
          </w:p>
        </w:tc>
      </w:tr>
      <w:tr w:rsidR="00C533C1" w:rsidRPr="00923CF6" w:rsidTr="00C533C1">
        <w:trPr>
          <w:trHeight w:val="252"/>
        </w:trPr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jc w:val="right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C533C1" w:rsidRPr="00923CF6" w:rsidTr="00C533C1">
        <w:trPr>
          <w:trHeight w:val="345"/>
        </w:trPr>
        <w:tc>
          <w:tcPr>
            <w:tcW w:w="4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C533C1" w:rsidRPr="00923CF6" w:rsidTr="00C533C1">
        <w:trPr>
          <w:trHeight w:val="1890"/>
        </w:trPr>
        <w:tc>
          <w:tcPr>
            <w:tcW w:w="4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C533C1" w:rsidRPr="00923CF6" w:rsidTr="00C533C1">
        <w:trPr>
          <w:trHeight w:val="300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C533C1" w:rsidRPr="00923CF6" w:rsidTr="00C533C1">
        <w:trPr>
          <w:trHeight w:val="67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4 022,8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4 022,8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4 029,3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4 029,3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4 039,7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4 039,7</w:t>
            </w:r>
          </w:p>
        </w:tc>
      </w:tr>
      <w:tr w:rsidR="00C533C1" w:rsidRPr="00923CF6" w:rsidTr="00C533C1">
        <w:trPr>
          <w:trHeight w:val="709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2 704,7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2 704,7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2 709,6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2 709,6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2 717,4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2 717,4</w:t>
            </w:r>
          </w:p>
        </w:tc>
      </w:tr>
      <w:tr w:rsidR="00C533C1" w:rsidRPr="00923CF6" w:rsidTr="00C533C1">
        <w:trPr>
          <w:trHeight w:val="70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2 498,4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2 498,4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2 503,1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2 503,1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2 512,3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2 512,3</w:t>
            </w:r>
          </w:p>
        </w:tc>
      </w:tr>
      <w:tr w:rsidR="00C533C1" w:rsidRPr="00923CF6" w:rsidTr="00C533C1">
        <w:trPr>
          <w:trHeight w:val="278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5 176,6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5 176,6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5 188,3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5 188,3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5 205,7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5 205,7</w:t>
            </w:r>
          </w:p>
        </w:tc>
      </w:tr>
      <w:tr w:rsidR="00C533C1" w:rsidRPr="00923CF6" w:rsidTr="00C533C1">
        <w:trPr>
          <w:trHeight w:val="675"/>
        </w:trPr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3 943,0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3 943,0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3 950,0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3 950,0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3 961,0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3 961,0</w:t>
            </w:r>
          </w:p>
        </w:tc>
      </w:tr>
      <w:tr w:rsidR="00C533C1" w:rsidRPr="00923CF6" w:rsidTr="00C533C1">
        <w:trPr>
          <w:trHeight w:val="675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4 116,0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4 116,0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4 123,0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4 123,0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4 134,0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4 134,0</w:t>
            </w:r>
          </w:p>
        </w:tc>
      </w:tr>
      <w:tr w:rsidR="00C533C1" w:rsidRPr="00923CF6" w:rsidTr="00C533C1">
        <w:trPr>
          <w:trHeight w:val="480"/>
        </w:trPr>
        <w:tc>
          <w:tcPr>
            <w:tcW w:w="4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22 461,5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22 461,5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22 503,3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22 503,3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22 570,1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22 570,1</w:t>
            </w:r>
          </w:p>
        </w:tc>
      </w:tr>
    </w:tbl>
    <w:p w:rsidR="00C533C1" w:rsidRPr="00923CF6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C533C1" w:rsidRPr="00923CF6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tbl>
      <w:tblPr>
        <w:tblW w:w="15189" w:type="dxa"/>
        <w:tblInd w:w="87" w:type="dxa"/>
        <w:tblLook w:val="04A0"/>
      </w:tblPr>
      <w:tblGrid>
        <w:gridCol w:w="3120"/>
        <w:gridCol w:w="1220"/>
        <w:gridCol w:w="217"/>
        <w:gridCol w:w="1023"/>
        <w:gridCol w:w="537"/>
        <w:gridCol w:w="653"/>
        <w:gridCol w:w="764"/>
        <w:gridCol w:w="1276"/>
        <w:gridCol w:w="1417"/>
        <w:gridCol w:w="1418"/>
        <w:gridCol w:w="1559"/>
        <w:gridCol w:w="1985"/>
      </w:tblGrid>
      <w:tr w:rsidR="00C533C1" w:rsidRPr="00923CF6" w:rsidTr="00C533C1">
        <w:trPr>
          <w:trHeight w:val="13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84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923CF6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 Приложение 11                                                                         </w:t>
            </w:r>
          </w:p>
          <w:p w:rsidR="00C533C1" w:rsidRPr="00923CF6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      к решению Думы Первомайского района 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33C1" w:rsidRPr="00923CF6" w:rsidTr="00C533C1">
        <w:trPr>
          <w:trHeight w:val="455"/>
        </w:trPr>
        <w:tc>
          <w:tcPr>
            <w:tcW w:w="151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2024 год</w:t>
            </w:r>
          </w:p>
        </w:tc>
      </w:tr>
      <w:tr w:rsidR="00C533C1" w:rsidRPr="00923CF6" w:rsidTr="00C533C1">
        <w:trPr>
          <w:trHeight w:val="338"/>
        </w:trPr>
        <w:tc>
          <w:tcPr>
            <w:tcW w:w="4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right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тыс. рублей</w:t>
            </w:r>
          </w:p>
        </w:tc>
      </w:tr>
      <w:tr w:rsidR="00C533C1" w:rsidRPr="00923CF6" w:rsidTr="00C533C1">
        <w:trPr>
          <w:trHeight w:val="2858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533C1" w:rsidRPr="00923CF6" w:rsidTr="00FB1E92">
        <w:trPr>
          <w:trHeight w:val="300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923CF6" w:rsidRPr="00923CF6" w:rsidTr="00233B3F">
        <w:trPr>
          <w:trHeight w:val="845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1 277,9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1131,6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1016,6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43336,7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946,9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984,4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48 694,1</w:t>
            </w:r>
          </w:p>
        </w:tc>
      </w:tr>
      <w:tr w:rsidR="00923CF6" w:rsidRPr="00923CF6" w:rsidTr="00C533C1">
        <w:trPr>
          <w:trHeight w:val="1020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10 991,1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10 991,1</w:t>
            </w:r>
          </w:p>
        </w:tc>
      </w:tr>
      <w:tr w:rsidR="00923CF6" w:rsidRPr="00923CF6" w:rsidTr="00FB1E92">
        <w:trPr>
          <w:trHeight w:val="802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 xml:space="preserve">Иной межбюджетный трансферт на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софинансирование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платы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концедента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22 515,9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22 515,9</w:t>
            </w:r>
          </w:p>
        </w:tc>
      </w:tr>
      <w:tr w:rsidR="00923CF6" w:rsidRPr="00923CF6" w:rsidTr="00FB1E92">
        <w:trPr>
          <w:trHeight w:val="1658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2 164,0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17 530,6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1 032,5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864,5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21 591,6</w:t>
            </w:r>
          </w:p>
        </w:tc>
      </w:tr>
      <w:tr w:rsidR="00923CF6" w:rsidRPr="00923CF6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3 513,7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5 398,2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1 322,9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5 471,5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2 641,1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3 024,3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21 371,6</w:t>
            </w:r>
          </w:p>
        </w:tc>
      </w:tr>
      <w:tr w:rsidR="00923CF6" w:rsidRPr="00923CF6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Иной межбюджетный трансферт на  строительство и реконструкцию (модернизацию) объектов питьевого водоснабжения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3CF6" w:rsidRPr="00923CF6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Иной межбюджетный трансферт на приобретение в собственность муниципального образования Сергеевского сельского поселения Первомайского района жилого помещения (жилой дом (квартира) и земельный участок) для предоставления Синцовой Л.Е. в связи с переселением из зоны обрушения береговой линии реки Чулым Первомайского района Томской области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1 337,2</w:t>
            </w:r>
          </w:p>
        </w:tc>
      </w:tr>
      <w:tr w:rsidR="00923CF6" w:rsidRPr="00923CF6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264,4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923CF6" w:rsidRPr="00923CF6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Иной межбюджетный трансферт на финансовую поддержку инициативных проектов (Обустройство кладбища по адресу: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756,93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756,9</w:t>
            </w:r>
          </w:p>
        </w:tc>
      </w:tr>
      <w:tr w:rsidR="00923CF6" w:rsidRPr="00923CF6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финансовую поддержку инициативных </w:t>
            </w: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проектов (Капитальный ремонт водопроводных сетей по адресу: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, ул. Вокзальная от пересечения с ул.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 xml:space="preserve"> до дома № 3)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985,3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985,3</w:t>
            </w:r>
          </w:p>
        </w:tc>
      </w:tr>
      <w:tr w:rsidR="00923CF6" w:rsidRPr="00923CF6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на финансовую поддержку инициативных проектов (Устройство пешеходного тротуара общественной территории по адресу: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42)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892,4</w:t>
            </w:r>
          </w:p>
        </w:tc>
      </w:tr>
      <w:tr w:rsidR="00923CF6" w:rsidRPr="00923CF6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Иной межбюджетный трансферт на финансовую поддержку инициативных проектов (Капитальный ремонт ВНБ по адресу: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998,60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998,6</w:t>
            </w:r>
          </w:p>
        </w:tc>
      </w:tr>
      <w:tr w:rsidR="00923CF6" w:rsidRPr="00923CF6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Иной межбюджетный трансферт на финансовую поддержку инициативных проектов (Благоустройство кладбища: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Калиновка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661,90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661,9</w:t>
            </w:r>
          </w:p>
        </w:tc>
      </w:tr>
      <w:tr w:rsidR="00923CF6" w:rsidRPr="00923CF6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финансовую поддержку  инициативных проектов (Установка оборудования для водоочистки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с. Ежи)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937,50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937,5</w:t>
            </w:r>
          </w:p>
        </w:tc>
      </w:tr>
      <w:tr w:rsidR="00923CF6" w:rsidRPr="00923CF6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>Иной межбюджетный трансферт на финансовую поддержку инициативных проектов (Капитальный ремонт водопроводной сети протяженностью 280 м по адресу:</w:t>
            </w:r>
            <w:proofErr w:type="gramEnd"/>
            <w:r w:rsidRPr="00923C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23CF6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923CF6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923CF6">
              <w:rPr>
                <w:rFonts w:ascii="Arial" w:hAnsi="Arial" w:cs="Arial"/>
                <w:sz w:val="20"/>
                <w:szCs w:val="20"/>
              </w:rPr>
              <w:t>, ул. Набережная)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990,09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923CF6" w:rsidRPr="00923CF6" w:rsidTr="00FB1E92">
        <w:trPr>
          <w:trHeight w:val="409"/>
        </w:trPr>
        <w:tc>
          <w:tcPr>
            <w:tcW w:w="4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17 726,5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7 418,9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6 296,2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89 119,0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7 951,4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4 939,3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3CF6" w:rsidRPr="00923CF6" w:rsidRDefault="00923CF6" w:rsidP="000F0D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133 451,3</w:t>
            </w:r>
          </w:p>
        </w:tc>
      </w:tr>
    </w:tbl>
    <w:p w:rsidR="00C533C1" w:rsidRPr="00923CF6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tbl>
      <w:tblPr>
        <w:tblW w:w="15189" w:type="dxa"/>
        <w:tblInd w:w="87" w:type="dxa"/>
        <w:tblLayout w:type="fixed"/>
        <w:tblLook w:val="04A0"/>
      </w:tblPr>
      <w:tblGrid>
        <w:gridCol w:w="5266"/>
        <w:gridCol w:w="1559"/>
        <w:gridCol w:w="1276"/>
        <w:gridCol w:w="1276"/>
        <w:gridCol w:w="1559"/>
        <w:gridCol w:w="1418"/>
        <w:gridCol w:w="1275"/>
        <w:gridCol w:w="1560"/>
      </w:tblGrid>
      <w:tr w:rsidR="00C533C1" w:rsidRPr="00923CF6" w:rsidTr="00C533C1">
        <w:trPr>
          <w:trHeight w:val="135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33C1" w:rsidRPr="00923CF6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 Приложение 11.1                                                                           </w:t>
            </w:r>
          </w:p>
          <w:p w:rsidR="00C533C1" w:rsidRPr="00923CF6" w:rsidRDefault="00C533C1" w:rsidP="00C533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    к решению Думы Первомайского района 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533C1" w:rsidRPr="00923CF6" w:rsidTr="00C533C1">
        <w:trPr>
          <w:trHeight w:val="889"/>
        </w:trPr>
        <w:tc>
          <w:tcPr>
            <w:tcW w:w="151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lastRenderedPageBreak/>
              <w:t xml:space="preserve"> Распределение иных межбюджетных трансфертов бюджетам сельских поселений из бюджета района</w:t>
            </w:r>
          </w:p>
          <w:p w:rsidR="00C533C1" w:rsidRPr="00923CF6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 xml:space="preserve"> на плановый период 2025-2026 годов</w:t>
            </w:r>
          </w:p>
        </w:tc>
      </w:tr>
      <w:tr w:rsidR="00C533C1" w:rsidRPr="00923CF6" w:rsidTr="00C533C1">
        <w:trPr>
          <w:trHeight w:val="338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right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тыс. рублей</w:t>
            </w:r>
          </w:p>
        </w:tc>
      </w:tr>
      <w:tr w:rsidR="00C533C1" w:rsidRPr="00923CF6" w:rsidTr="00C533C1">
        <w:trPr>
          <w:trHeight w:val="2858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533C1" w:rsidRPr="00923CF6" w:rsidTr="00C533C1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8</w:t>
            </w:r>
          </w:p>
        </w:tc>
      </w:tr>
      <w:tr w:rsidR="00C533C1" w:rsidRPr="00923CF6" w:rsidTr="00C533C1">
        <w:trPr>
          <w:trHeight w:val="510"/>
        </w:trPr>
        <w:tc>
          <w:tcPr>
            <w:tcW w:w="15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C533C1" w:rsidRPr="00923CF6" w:rsidTr="006E11A0">
        <w:trPr>
          <w:trHeight w:val="84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C533C1" w:rsidRPr="00923CF6" w:rsidTr="006E11A0">
        <w:trPr>
          <w:trHeight w:val="110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29 780,8</w:t>
            </w:r>
          </w:p>
        </w:tc>
      </w:tr>
      <w:tr w:rsidR="006E11A0" w:rsidRPr="00923CF6" w:rsidTr="006E11A0">
        <w:trPr>
          <w:trHeight w:val="40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923CF6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264,4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6E11A0" w:rsidRPr="00923CF6" w:rsidTr="006E11A0">
        <w:trPr>
          <w:trHeight w:val="40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923CF6" w:rsidRDefault="006E11A0" w:rsidP="006E11A0">
            <w:pPr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11 033,4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132,2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30 045,2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41 475,2</w:t>
            </w:r>
          </w:p>
        </w:tc>
      </w:tr>
      <w:tr w:rsidR="00C533C1" w:rsidRPr="00923CF6" w:rsidTr="002632E8">
        <w:trPr>
          <w:trHeight w:val="540"/>
        </w:trPr>
        <w:tc>
          <w:tcPr>
            <w:tcW w:w="15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>2026 год</w:t>
            </w:r>
          </w:p>
        </w:tc>
      </w:tr>
      <w:tr w:rsidR="00C533C1" w:rsidRPr="00923CF6" w:rsidTr="002632E8">
        <w:trPr>
          <w:trHeight w:val="742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10 967,3</w:t>
            </w:r>
          </w:p>
        </w:tc>
      </w:tr>
      <w:tr w:rsidR="00C533C1" w:rsidRPr="00923CF6" w:rsidTr="006E11A0">
        <w:trPr>
          <w:trHeight w:val="1108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923CF6" w:rsidRDefault="00C533C1" w:rsidP="00C533C1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lastRenderedPageBreak/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33C1" w:rsidRPr="00923CF6" w:rsidRDefault="00C533C1" w:rsidP="00C533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31 504,7</w:t>
            </w:r>
          </w:p>
        </w:tc>
      </w:tr>
      <w:tr w:rsidR="006E11A0" w:rsidRPr="00923CF6" w:rsidTr="006E11A0">
        <w:trPr>
          <w:trHeight w:val="315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923CF6" w:rsidRDefault="006E11A0" w:rsidP="006E11A0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132,2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264,4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727,1</w:t>
            </w:r>
          </w:p>
        </w:tc>
      </w:tr>
      <w:tr w:rsidR="006E11A0" w:rsidRPr="00923CF6" w:rsidTr="006E11A0">
        <w:trPr>
          <w:trHeight w:val="315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923CF6" w:rsidRDefault="006E11A0" w:rsidP="006E11A0">
            <w:pPr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11 033,4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132,2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31 769,1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66,1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11A0" w:rsidRPr="00923CF6" w:rsidRDefault="006E11A0" w:rsidP="006E11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43 199,1</w:t>
            </w:r>
          </w:p>
        </w:tc>
      </w:tr>
    </w:tbl>
    <w:p w:rsidR="00C533C1" w:rsidRPr="00923CF6" w:rsidRDefault="00C533C1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C533C1" w:rsidRPr="00923CF6" w:rsidSect="00C533C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C533C1" w:rsidRPr="00923CF6" w:rsidRDefault="00C533C1" w:rsidP="00C533C1">
      <w:pPr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lastRenderedPageBreak/>
        <w:t>Приложение 12</w:t>
      </w:r>
    </w:p>
    <w:p w:rsidR="00C533C1" w:rsidRPr="00923CF6" w:rsidRDefault="00C533C1" w:rsidP="00C533C1">
      <w:pPr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C533C1" w:rsidRPr="00923CF6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533C1" w:rsidRPr="00923CF6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:rsidR="00C533C1" w:rsidRPr="00923CF6" w:rsidRDefault="00C533C1" w:rsidP="00C533C1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t>и на плановый период 2025-2026 годов»</w:t>
      </w:r>
    </w:p>
    <w:p w:rsidR="00C533C1" w:rsidRPr="00923CF6" w:rsidRDefault="00C533C1" w:rsidP="00C533C1">
      <w:pPr>
        <w:pStyle w:val="ConsPlusNormal"/>
        <w:ind w:firstLine="0"/>
        <w:jc w:val="both"/>
        <w:outlineLvl w:val="0"/>
        <w:rPr>
          <w:sz w:val="26"/>
        </w:rPr>
      </w:pPr>
    </w:p>
    <w:p w:rsidR="00C533C1" w:rsidRPr="00923CF6" w:rsidRDefault="00C533C1" w:rsidP="00C533C1">
      <w:pPr>
        <w:jc w:val="center"/>
        <w:rPr>
          <w:rFonts w:ascii="Arial" w:hAnsi="Arial" w:cs="Arial"/>
          <w:b/>
        </w:rPr>
      </w:pPr>
      <w:r w:rsidRPr="00923CF6">
        <w:rPr>
          <w:rFonts w:ascii="Arial" w:hAnsi="Arial" w:cs="Arial"/>
          <w:b/>
        </w:rPr>
        <w:t xml:space="preserve">Случаи предоставления субсидий юридическим лицам </w:t>
      </w:r>
    </w:p>
    <w:p w:rsidR="00C533C1" w:rsidRPr="00923CF6" w:rsidRDefault="00C533C1" w:rsidP="00C533C1">
      <w:pPr>
        <w:jc w:val="center"/>
        <w:rPr>
          <w:rFonts w:ascii="Arial" w:hAnsi="Arial" w:cs="Arial"/>
          <w:b/>
        </w:rPr>
      </w:pPr>
      <w:r w:rsidRPr="00923CF6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C533C1" w:rsidRPr="00923CF6" w:rsidRDefault="00C533C1" w:rsidP="00C533C1">
      <w:pPr>
        <w:jc w:val="center"/>
        <w:rPr>
          <w:rFonts w:ascii="Arial" w:hAnsi="Arial" w:cs="Arial"/>
          <w:b/>
        </w:rPr>
      </w:pPr>
      <w:r w:rsidRPr="00923CF6">
        <w:rPr>
          <w:rFonts w:ascii="Arial" w:hAnsi="Arial" w:cs="Arial"/>
          <w:b/>
        </w:rPr>
        <w:t xml:space="preserve">производителям товаров, работ, услуг </w:t>
      </w:r>
    </w:p>
    <w:p w:rsidR="00C533C1" w:rsidRPr="00923CF6" w:rsidRDefault="00C533C1" w:rsidP="00C533C1">
      <w:pPr>
        <w:pStyle w:val="ConsPlusNormal"/>
        <w:ind w:firstLine="540"/>
        <w:jc w:val="both"/>
        <w:rPr>
          <w:sz w:val="24"/>
          <w:szCs w:val="24"/>
        </w:rPr>
      </w:pPr>
    </w:p>
    <w:p w:rsidR="00C533C1" w:rsidRPr="00923CF6" w:rsidRDefault="00C533C1" w:rsidP="00C533C1">
      <w:pPr>
        <w:pStyle w:val="ConsPlusNormal"/>
        <w:ind w:firstLine="540"/>
        <w:jc w:val="center"/>
        <w:rPr>
          <w:sz w:val="24"/>
          <w:szCs w:val="24"/>
        </w:rPr>
      </w:pPr>
      <w:r w:rsidRPr="00923CF6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C533C1" w:rsidRPr="00923CF6" w:rsidRDefault="00C533C1" w:rsidP="00C533C1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9572" w:type="dxa"/>
        <w:tblLook w:val="04A0"/>
      </w:tblPr>
      <w:tblGrid>
        <w:gridCol w:w="9464"/>
        <w:gridCol w:w="108"/>
      </w:tblGrid>
      <w:tr w:rsidR="00C533C1" w:rsidRPr="00923CF6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923CF6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923CF6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C533C1" w:rsidRPr="00923CF6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923CF6" w:rsidRDefault="00C533C1" w:rsidP="00C533C1">
            <w:pPr>
              <w:pStyle w:val="ConsPlusNormal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23CF6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C533C1" w:rsidRPr="00923CF6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923CF6" w:rsidRDefault="00C533C1" w:rsidP="00C533C1">
            <w:pPr>
              <w:pStyle w:val="ConsPlusNormal"/>
              <w:numPr>
                <w:ilvl w:val="0"/>
                <w:numId w:val="6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923CF6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923CF6">
              <w:rPr>
                <w:sz w:val="24"/>
                <w:szCs w:val="24"/>
              </w:rPr>
              <w:t>отдельным</w:t>
            </w:r>
            <w:proofErr w:type="gramEnd"/>
            <w:r w:rsidRPr="00923CF6">
              <w:rPr>
                <w:sz w:val="24"/>
                <w:szCs w:val="24"/>
              </w:rPr>
              <w:t xml:space="preserve"> подотраслям растениеводства и животноводства;</w:t>
            </w:r>
          </w:p>
        </w:tc>
      </w:tr>
      <w:tr w:rsidR="00C533C1" w:rsidRPr="00923CF6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923CF6" w:rsidRDefault="00C533C1" w:rsidP="00C533C1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C533C1" w:rsidRPr="00923CF6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923CF6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923CF6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C533C1" w:rsidRPr="00923CF6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923CF6" w:rsidRDefault="00C533C1" w:rsidP="00C533C1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923CF6">
              <w:rPr>
                <w:sz w:val="24"/>
                <w:szCs w:val="24"/>
              </w:rPr>
              <w:t xml:space="preserve">       1. Финансовое обеспечение затрат на развитие малого и среднего предпринимательства.</w:t>
            </w:r>
          </w:p>
        </w:tc>
      </w:tr>
      <w:tr w:rsidR="00C533C1" w:rsidRPr="00923CF6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923CF6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923CF6">
              <w:rPr>
                <w:b/>
                <w:sz w:val="24"/>
                <w:szCs w:val="24"/>
              </w:rPr>
              <w:t>Муниципальная программа «Развитие транспортной системы в  МО Первомайский район»</w:t>
            </w:r>
          </w:p>
        </w:tc>
      </w:tr>
      <w:tr w:rsidR="00C533C1" w:rsidRPr="00923CF6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923CF6" w:rsidRDefault="00C533C1" w:rsidP="00C533C1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923CF6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C533C1" w:rsidRPr="00923CF6" w:rsidTr="00C533C1">
        <w:trPr>
          <w:gridAfter w:val="1"/>
          <w:wAfter w:w="108" w:type="dxa"/>
        </w:trPr>
        <w:tc>
          <w:tcPr>
            <w:tcW w:w="9464" w:type="dxa"/>
          </w:tcPr>
          <w:p w:rsidR="00C533C1" w:rsidRPr="00923CF6" w:rsidRDefault="00C533C1" w:rsidP="00C533C1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923CF6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районе"</w:t>
            </w:r>
          </w:p>
        </w:tc>
      </w:tr>
      <w:tr w:rsidR="00C533C1" w:rsidRPr="00923CF6" w:rsidTr="00C533C1">
        <w:tc>
          <w:tcPr>
            <w:tcW w:w="9464" w:type="dxa"/>
            <w:gridSpan w:val="2"/>
          </w:tcPr>
          <w:p w:rsidR="00C533C1" w:rsidRPr="00923CF6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923CF6">
              <w:rPr>
                <w:sz w:val="24"/>
                <w:szCs w:val="24"/>
              </w:rPr>
              <w:t>Финансовое обеспечение затрат по развитию рыбохозяйственного комплекса:</w:t>
            </w:r>
          </w:p>
        </w:tc>
      </w:tr>
      <w:tr w:rsidR="00C533C1" w:rsidRPr="00923CF6" w:rsidTr="00C533C1">
        <w:tc>
          <w:tcPr>
            <w:tcW w:w="9464" w:type="dxa"/>
            <w:gridSpan w:val="2"/>
          </w:tcPr>
          <w:p w:rsidR="00C533C1" w:rsidRPr="00923CF6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923CF6">
              <w:rPr>
                <w:sz w:val="24"/>
                <w:szCs w:val="24"/>
              </w:rPr>
              <w:t>Возмещение затрат по организации перевозок тел (останков) умерших или погибших в места проведения патологоанатомического вскрытия, судебно-медицинской экспертизы;</w:t>
            </w:r>
          </w:p>
        </w:tc>
      </w:tr>
      <w:tr w:rsidR="00C533C1" w:rsidRPr="00923CF6" w:rsidTr="00C533C1">
        <w:tc>
          <w:tcPr>
            <w:tcW w:w="9464" w:type="dxa"/>
            <w:gridSpan w:val="2"/>
          </w:tcPr>
          <w:p w:rsidR="00C533C1" w:rsidRPr="00923CF6" w:rsidRDefault="00C533C1" w:rsidP="00C533C1">
            <w:pPr>
              <w:numPr>
                <w:ilvl w:val="0"/>
                <w:numId w:val="7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923CF6">
              <w:rPr>
                <w:rFonts w:ascii="Arial" w:hAnsi="Arial" w:cs="Arial"/>
              </w:rPr>
              <w:t>Финансовое обеспечение затрат на развитие малого и среднего предпринимательства;</w:t>
            </w:r>
          </w:p>
        </w:tc>
      </w:tr>
      <w:tr w:rsidR="00C533C1" w:rsidRPr="00923CF6" w:rsidTr="00C533C1">
        <w:tc>
          <w:tcPr>
            <w:tcW w:w="9464" w:type="dxa"/>
            <w:gridSpan w:val="2"/>
          </w:tcPr>
          <w:p w:rsidR="00C533C1" w:rsidRPr="00923CF6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923CF6">
              <w:rPr>
                <w:sz w:val="24"/>
                <w:szCs w:val="24"/>
              </w:rPr>
              <w:t>Финансовое обеспечение затрат в связи с производством и реализацией товаров выполнением работ оказанием услуг;</w:t>
            </w:r>
          </w:p>
        </w:tc>
      </w:tr>
      <w:tr w:rsidR="00C533C1" w:rsidRPr="00923CF6" w:rsidTr="00C533C1">
        <w:tc>
          <w:tcPr>
            <w:tcW w:w="9464" w:type="dxa"/>
            <w:gridSpan w:val="2"/>
          </w:tcPr>
          <w:p w:rsidR="00C533C1" w:rsidRPr="00923CF6" w:rsidRDefault="00C533C1" w:rsidP="00C533C1">
            <w:pPr>
              <w:pStyle w:val="ConsPlusNormal"/>
              <w:numPr>
                <w:ilvl w:val="0"/>
                <w:numId w:val="7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923CF6">
              <w:rPr>
                <w:sz w:val="24"/>
                <w:szCs w:val="24"/>
              </w:rPr>
              <w:t xml:space="preserve">Возмещение части затрат на обеспечение деятельности центра поддержки предпринимателей и реализации мероприятий направленных на развитие малого и среднего предпринимательства.                                                                                           </w:t>
            </w:r>
          </w:p>
        </w:tc>
      </w:tr>
    </w:tbl>
    <w:p w:rsidR="00C533C1" w:rsidRPr="00923CF6" w:rsidRDefault="00C533C1" w:rsidP="00C533C1">
      <w:pPr>
        <w:pStyle w:val="ConsPlusNormal"/>
        <w:ind w:firstLine="540"/>
        <w:jc w:val="both"/>
        <w:rPr>
          <w:sz w:val="24"/>
          <w:szCs w:val="24"/>
        </w:rPr>
      </w:pPr>
    </w:p>
    <w:p w:rsidR="00A22EC6" w:rsidRPr="00923CF6" w:rsidRDefault="00A22EC6" w:rsidP="007C6C0A">
      <w:pPr>
        <w:jc w:val="right"/>
        <w:rPr>
          <w:rFonts w:ascii="Arial" w:hAnsi="Arial" w:cs="Arial"/>
          <w:sz w:val="20"/>
          <w:szCs w:val="20"/>
        </w:rPr>
      </w:pPr>
    </w:p>
    <w:p w:rsidR="007C6C0A" w:rsidRPr="00923CF6" w:rsidRDefault="007C6C0A" w:rsidP="007C6C0A">
      <w:pPr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t>Приложение 13</w:t>
      </w:r>
    </w:p>
    <w:p w:rsidR="007C6C0A" w:rsidRPr="00923CF6" w:rsidRDefault="007C6C0A" w:rsidP="007C6C0A">
      <w:pPr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7C6C0A" w:rsidRPr="00923CF6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C6C0A" w:rsidRPr="00923CF6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C6C0A" w:rsidRPr="00923CF6" w:rsidRDefault="007C6C0A" w:rsidP="007C6C0A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7C6C0A" w:rsidRPr="00923CF6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7C6C0A" w:rsidRPr="00923CF6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923CF6">
        <w:rPr>
          <w:rFonts w:ascii="Arial" w:hAnsi="Arial" w:cs="Arial"/>
          <w:b/>
        </w:rPr>
        <w:t>Программа приватизации (продажи)</w:t>
      </w:r>
    </w:p>
    <w:p w:rsidR="007C6C0A" w:rsidRPr="00923CF6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923CF6">
        <w:rPr>
          <w:rFonts w:ascii="Arial" w:hAnsi="Arial" w:cs="Arial"/>
          <w:b/>
        </w:rPr>
        <w:lastRenderedPageBreak/>
        <w:t>муниципального имущества Первомайского района на 2024 год</w:t>
      </w:r>
    </w:p>
    <w:p w:rsidR="007C6C0A" w:rsidRPr="00923CF6" w:rsidRDefault="007C6C0A" w:rsidP="007C6C0A">
      <w:pPr>
        <w:pStyle w:val="a3"/>
        <w:tabs>
          <w:tab w:val="left" w:pos="993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9385" w:type="dxa"/>
        <w:tblInd w:w="93" w:type="dxa"/>
        <w:tblLook w:val="04A0"/>
      </w:tblPr>
      <w:tblGrid>
        <w:gridCol w:w="946"/>
        <w:gridCol w:w="3269"/>
        <w:gridCol w:w="3526"/>
        <w:gridCol w:w="1644"/>
      </w:tblGrid>
      <w:tr w:rsidR="00CB4575" w:rsidRPr="00923CF6" w:rsidTr="00CB4575">
        <w:trPr>
          <w:trHeight w:val="10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CB4575" w:rsidRPr="00923CF6" w:rsidTr="00CB45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CB4575" w:rsidRPr="00923CF6" w:rsidTr="00CB4575">
        <w:trPr>
          <w:trHeight w:val="52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923CF6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Сооружение общей площадью 7, 54 кв.м.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237 000,00</w:t>
            </w:r>
          </w:p>
        </w:tc>
      </w:tr>
      <w:tr w:rsidR="00CB4575" w:rsidRPr="00923CF6" w:rsidTr="00CB4575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575" w:rsidRPr="00923CF6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923CF6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5 828 000,00</w:t>
            </w:r>
          </w:p>
        </w:tc>
      </w:tr>
      <w:tr w:rsidR="00CB4575" w:rsidRPr="00923CF6" w:rsidTr="00CB4575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575" w:rsidRPr="00923CF6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923CF6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 xml:space="preserve">Нежилое здание – </w:t>
            </w:r>
            <w:proofErr w:type="spellStart"/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караванка</w:t>
            </w:r>
            <w:proofErr w:type="spellEnd"/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240 000,00</w:t>
            </w:r>
          </w:p>
        </w:tc>
      </w:tr>
      <w:tr w:rsidR="00CB4575" w:rsidRPr="00923CF6" w:rsidTr="00CB4575">
        <w:trPr>
          <w:trHeight w:val="52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575" w:rsidRPr="00923CF6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923CF6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183 000,00</w:t>
            </w:r>
          </w:p>
        </w:tc>
      </w:tr>
      <w:tr w:rsidR="00CB4575" w:rsidRPr="00923CF6" w:rsidTr="00CB4575">
        <w:trPr>
          <w:trHeight w:val="105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575" w:rsidRPr="00923CF6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923CF6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 xml:space="preserve">Земельный участок общей площадью 17486  кв.м. с </w:t>
            </w:r>
            <w:proofErr w:type="gramStart"/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кадастровым</w:t>
            </w:r>
            <w:proofErr w:type="gramEnd"/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 xml:space="preserve"> № 70:12:0201001:226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1 749 998,88</w:t>
            </w:r>
          </w:p>
        </w:tc>
      </w:tr>
      <w:tr w:rsidR="00CB4575" w:rsidRPr="00923CF6" w:rsidTr="00CB4575">
        <w:trPr>
          <w:trHeight w:val="111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923CF6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CB4575" w:rsidRPr="00923CF6" w:rsidTr="00CB4575">
        <w:trPr>
          <w:trHeight w:val="106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575" w:rsidRPr="00923CF6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923CF6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50 619,80</w:t>
            </w:r>
          </w:p>
        </w:tc>
      </w:tr>
      <w:tr w:rsidR="00CB4575" w:rsidRPr="00923CF6" w:rsidTr="00CB4575">
        <w:trPr>
          <w:trHeight w:val="78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923CF6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Нежилое помещение, общей площадью 70,6 кв</w:t>
            </w:r>
            <w:proofErr w:type="gramStart"/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.м</w:t>
            </w:r>
            <w:proofErr w:type="gramEnd"/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 xml:space="preserve"> с кадастровым номером 70:12:0203001:2355</w:t>
            </w:r>
          </w:p>
        </w:tc>
        <w:tc>
          <w:tcPr>
            <w:tcW w:w="3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Томская область, Первомайский район, с. Первомайское, пер. Первомайский, д. 35, кв. 1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485 067,38</w:t>
            </w:r>
          </w:p>
        </w:tc>
      </w:tr>
      <w:tr w:rsidR="00CB4575" w:rsidRPr="00923CF6" w:rsidTr="00CB4575">
        <w:trPr>
          <w:trHeight w:val="7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575" w:rsidRPr="00923CF6" w:rsidRDefault="00CB4575" w:rsidP="008614D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Нежилое помещение, общей площадью 34,9 кв</w:t>
            </w:r>
            <w:proofErr w:type="gramStart"/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.м</w:t>
            </w:r>
            <w:proofErr w:type="gramEnd"/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 xml:space="preserve"> с кадастровым номером 70:12:0203001:2356</w:t>
            </w:r>
          </w:p>
        </w:tc>
        <w:tc>
          <w:tcPr>
            <w:tcW w:w="3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 xml:space="preserve">Томская область, Первомайский район, с. </w:t>
            </w:r>
            <w:proofErr w:type="gramStart"/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Первомайское</w:t>
            </w:r>
            <w:proofErr w:type="gramEnd"/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 xml:space="preserve">, пер. Первомайский, д. 35, </w:t>
            </w:r>
            <w:proofErr w:type="spellStart"/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пом</w:t>
            </w:r>
            <w:proofErr w:type="spellEnd"/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. № 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256 914,38</w:t>
            </w:r>
          </w:p>
        </w:tc>
      </w:tr>
      <w:tr w:rsidR="00CB4575" w:rsidRPr="00923CF6" w:rsidTr="00CB4575">
        <w:trPr>
          <w:trHeight w:val="360"/>
        </w:trPr>
        <w:tc>
          <w:tcPr>
            <w:tcW w:w="7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4575" w:rsidRPr="00923CF6" w:rsidRDefault="00CB4575" w:rsidP="008614D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Итого: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4575" w:rsidRPr="00923CF6" w:rsidRDefault="00CB4575" w:rsidP="008614D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9 928 584,13</w:t>
            </w:r>
          </w:p>
        </w:tc>
      </w:tr>
    </w:tbl>
    <w:p w:rsidR="007C6C0A" w:rsidRPr="00923CF6" w:rsidRDefault="007C6C0A" w:rsidP="007C6C0A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7C6C0A" w:rsidRPr="00923CF6" w:rsidRDefault="007C6C0A">
      <w:pPr>
        <w:rPr>
          <w:rFonts w:ascii="Arial" w:hAnsi="Arial" w:cs="Arial"/>
          <w:color w:val="000000"/>
          <w:sz w:val="22"/>
          <w:szCs w:val="22"/>
        </w:rPr>
        <w:sectPr w:rsidR="007C6C0A" w:rsidRPr="00923CF6" w:rsidSect="00A22EC6">
          <w:pgSz w:w="11906" w:h="16838"/>
          <w:pgMar w:top="993" w:right="567" w:bottom="1134" w:left="1701" w:header="709" w:footer="709" w:gutter="0"/>
          <w:cols w:space="708"/>
          <w:docGrid w:linePitch="360"/>
        </w:sectPr>
      </w:pPr>
    </w:p>
    <w:tbl>
      <w:tblPr>
        <w:tblW w:w="14559" w:type="dxa"/>
        <w:tblInd w:w="87" w:type="dxa"/>
        <w:tblLayout w:type="fixed"/>
        <w:tblLook w:val="04A0"/>
      </w:tblPr>
      <w:tblGrid>
        <w:gridCol w:w="5124"/>
        <w:gridCol w:w="2240"/>
        <w:gridCol w:w="1588"/>
        <w:gridCol w:w="1386"/>
        <w:gridCol w:w="1360"/>
        <w:gridCol w:w="1559"/>
        <w:gridCol w:w="1302"/>
      </w:tblGrid>
      <w:tr w:rsidR="007C6C0A" w:rsidRPr="00923CF6" w:rsidTr="007C6C0A">
        <w:trPr>
          <w:trHeight w:val="146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 Приложение 14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6C0A" w:rsidRPr="00923CF6" w:rsidTr="007C6C0A">
        <w:trPr>
          <w:trHeight w:val="26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923CF6" w:rsidRDefault="007C6C0A" w:rsidP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к решению Думы Первомайского района</w:t>
            </w:r>
          </w:p>
        </w:tc>
      </w:tr>
      <w:tr w:rsidR="007C6C0A" w:rsidRPr="00923CF6" w:rsidTr="007C6C0A">
        <w:trPr>
          <w:trHeight w:val="579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и на плановый период 2025-206 годов»</w:t>
            </w:r>
          </w:p>
        </w:tc>
      </w:tr>
      <w:tr w:rsidR="007C6C0A" w:rsidRPr="00923CF6" w:rsidTr="007C6C0A">
        <w:trPr>
          <w:trHeight w:val="26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6C0A" w:rsidRPr="00923CF6" w:rsidTr="007C6C0A">
        <w:trPr>
          <w:trHeight w:val="349"/>
        </w:trPr>
        <w:tc>
          <w:tcPr>
            <w:tcW w:w="145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7C6C0A" w:rsidRPr="00923CF6" w:rsidTr="007C6C0A">
        <w:trPr>
          <w:trHeight w:val="315"/>
        </w:trPr>
        <w:tc>
          <w:tcPr>
            <w:tcW w:w="145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 районного бюджета  на 2024 год</w:t>
            </w:r>
          </w:p>
        </w:tc>
      </w:tr>
      <w:tr w:rsidR="007C6C0A" w:rsidRPr="00923CF6" w:rsidTr="007C6C0A">
        <w:trPr>
          <w:trHeight w:val="323"/>
        </w:trPr>
        <w:tc>
          <w:tcPr>
            <w:tcW w:w="5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923CF6" w:rsidTr="007C6C0A">
        <w:trPr>
          <w:trHeight w:val="818"/>
        </w:trPr>
        <w:tc>
          <w:tcPr>
            <w:tcW w:w="5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CF6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CF6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923CF6" w:rsidTr="007C6C0A">
        <w:trPr>
          <w:trHeight w:val="555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CF6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CF6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923CF6" w:rsidTr="007C6C0A">
        <w:trPr>
          <w:trHeight w:val="1275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3CF6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923CF6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3CF6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923CF6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923CF6" w:rsidTr="007C6C0A">
        <w:trPr>
          <w:trHeight w:val="360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4F17E1" w:rsidRPr="00923CF6" w:rsidTr="007C6C0A">
        <w:trPr>
          <w:trHeight w:val="469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7E1" w:rsidRPr="00923CF6" w:rsidRDefault="004F17E1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437,1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437,1</w:t>
            </w:r>
          </w:p>
        </w:tc>
      </w:tr>
      <w:tr w:rsidR="004F17E1" w:rsidRPr="00923CF6" w:rsidTr="007C6C0A">
        <w:trPr>
          <w:trHeight w:val="419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7E1" w:rsidRPr="00923CF6" w:rsidRDefault="004F17E1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174,8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174,8</w:t>
            </w:r>
          </w:p>
        </w:tc>
      </w:tr>
      <w:tr w:rsidR="004F17E1" w:rsidRPr="00923CF6" w:rsidTr="007C6C0A">
        <w:trPr>
          <w:trHeight w:val="511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7E1" w:rsidRPr="00923CF6" w:rsidRDefault="004F17E1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1 495,5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1 495,5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174,8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1 670,3</w:t>
            </w:r>
          </w:p>
        </w:tc>
      </w:tr>
      <w:tr w:rsidR="004F17E1" w:rsidRPr="00923CF6" w:rsidTr="007C6C0A">
        <w:trPr>
          <w:trHeight w:val="507"/>
        </w:trPr>
        <w:tc>
          <w:tcPr>
            <w:tcW w:w="5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7E1" w:rsidRPr="00923CF6" w:rsidRDefault="004F17E1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1 793,4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314,1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192,3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1 287,0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437,1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2 230,5</w:t>
            </w:r>
          </w:p>
        </w:tc>
      </w:tr>
      <w:tr w:rsidR="004F17E1" w:rsidRPr="00923CF6" w:rsidTr="004F17E1">
        <w:trPr>
          <w:trHeight w:val="407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7E1" w:rsidRPr="00923CF6" w:rsidRDefault="004F17E1" w:rsidP="004F17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2 069,2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2 069,2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437,1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2 506,3</w:t>
            </w:r>
          </w:p>
        </w:tc>
      </w:tr>
      <w:tr w:rsidR="004F17E1" w:rsidRPr="00923CF6" w:rsidTr="00D05AFE">
        <w:trPr>
          <w:trHeight w:val="425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17E1" w:rsidRPr="00923CF6" w:rsidRDefault="004F17E1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437,1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437,1</w:t>
            </w:r>
          </w:p>
        </w:tc>
      </w:tr>
      <w:tr w:rsidR="004F17E1" w:rsidRPr="00923CF6" w:rsidTr="004F17E1">
        <w:trPr>
          <w:trHeight w:val="265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5 358,1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3 878,8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192,3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1 287,0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color w:val="000000"/>
                <w:sz w:val="20"/>
                <w:szCs w:val="20"/>
              </w:rPr>
              <w:t>2 098,0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17E1" w:rsidRPr="00923CF6" w:rsidRDefault="004F17E1" w:rsidP="00AC70E7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color w:val="000000"/>
                <w:sz w:val="20"/>
                <w:szCs w:val="20"/>
              </w:rPr>
              <w:t>7 456,1</w:t>
            </w:r>
          </w:p>
        </w:tc>
      </w:tr>
    </w:tbl>
    <w:p w:rsidR="007C6C0A" w:rsidRPr="00923CF6" w:rsidRDefault="007C6C0A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7C6C0A" w:rsidRPr="00923CF6" w:rsidSect="007C6C0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W w:w="15565" w:type="dxa"/>
        <w:tblInd w:w="87" w:type="dxa"/>
        <w:tblLook w:val="04A0"/>
      </w:tblPr>
      <w:tblGrid>
        <w:gridCol w:w="5266"/>
        <w:gridCol w:w="2240"/>
        <w:gridCol w:w="1956"/>
        <w:gridCol w:w="1756"/>
        <w:gridCol w:w="1434"/>
        <w:gridCol w:w="1611"/>
        <w:gridCol w:w="1302"/>
      </w:tblGrid>
      <w:tr w:rsidR="007C6C0A" w:rsidRPr="00923CF6" w:rsidTr="002632E8">
        <w:trPr>
          <w:trHeight w:val="146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 Приложение 14.1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6C0A" w:rsidRPr="00923CF6" w:rsidTr="002632E8">
        <w:trPr>
          <w:trHeight w:val="26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7C6C0A" w:rsidRPr="00923CF6" w:rsidTr="002632E8">
        <w:trPr>
          <w:trHeight w:val="579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3CF6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2024 год</w:t>
            </w:r>
            <w:r w:rsidRPr="00923CF6">
              <w:rPr>
                <w:rFonts w:ascii="Arial" w:hAnsi="Arial" w:cs="Arial"/>
                <w:sz w:val="20"/>
                <w:szCs w:val="20"/>
              </w:rPr>
              <w:br/>
              <w:t>и на плановый период 2025-206 годов»</w:t>
            </w:r>
          </w:p>
        </w:tc>
      </w:tr>
      <w:tr w:rsidR="007C6C0A" w:rsidRPr="00923CF6" w:rsidTr="002632E8">
        <w:trPr>
          <w:trHeight w:val="26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C6C0A" w:rsidRPr="00923CF6" w:rsidTr="002632E8">
        <w:trPr>
          <w:trHeight w:val="349"/>
        </w:trPr>
        <w:tc>
          <w:tcPr>
            <w:tcW w:w="155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</w:rPr>
              <w:t xml:space="preserve">Распределение </w:t>
            </w:r>
          </w:p>
        </w:tc>
      </w:tr>
      <w:tr w:rsidR="007C6C0A" w:rsidRPr="00923CF6" w:rsidTr="002632E8">
        <w:trPr>
          <w:trHeight w:val="315"/>
        </w:trPr>
        <w:tc>
          <w:tcPr>
            <w:tcW w:w="155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 из  районного бюджета  на 2025год</w:t>
            </w:r>
          </w:p>
        </w:tc>
      </w:tr>
      <w:tr w:rsidR="007C6C0A" w:rsidRPr="00923CF6" w:rsidTr="002632E8">
        <w:trPr>
          <w:trHeight w:val="323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923CF6" w:rsidTr="002632E8">
        <w:trPr>
          <w:trHeight w:val="818"/>
        </w:trPr>
        <w:tc>
          <w:tcPr>
            <w:tcW w:w="5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CF6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CF6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923CF6" w:rsidTr="002632E8">
        <w:trPr>
          <w:trHeight w:val="555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CF6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CF6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923CF6" w:rsidTr="002632E8">
        <w:trPr>
          <w:trHeight w:val="1275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3CF6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923CF6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3CF6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923CF6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923CF6" w:rsidTr="002632E8">
        <w:trPr>
          <w:trHeight w:val="36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632E8" w:rsidRPr="00923CF6" w:rsidTr="002632E8">
        <w:trPr>
          <w:trHeight w:val="46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923CF6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923CF6" w:rsidTr="002632E8">
        <w:trPr>
          <w:trHeight w:val="391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923CF6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787,10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787,10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192,80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979,90</w:t>
            </w:r>
          </w:p>
        </w:tc>
      </w:tr>
      <w:tr w:rsidR="002632E8" w:rsidRPr="00923CF6" w:rsidTr="002632E8">
        <w:trPr>
          <w:trHeight w:val="497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923CF6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785,90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785,90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192,80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978,70</w:t>
            </w:r>
          </w:p>
        </w:tc>
      </w:tr>
      <w:tr w:rsidR="002632E8" w:rsidRPr="00923CF6" w:rsidTr="002632E8">
        <w:trPr>
          <w:trHeight w:val="4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923CF6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1 178,90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94,30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1 084,60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1 660,90</w:t>
            </w:r>
          </w:p>
        </w:tc>
      </w:tr>
      <w:tr w:rsidR="002632E8" w:rsidRPr="00923CF6" w:rsidTr="002632E8">
        <w:trPr>
          <w:trHeight w:val="37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923CF6" w:rsidRDefault="002632E8" w:rsidP="000C36F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626,40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17,60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202,40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923CF6" w:rsidTr="002632E8">
        <w:trPr>
          <w:trHeight w:val="37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923CF6" w:rsidRDefault="002632E8" w:rsidP="007C6C0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846,40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482,00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1 328,40</w:t>
            </w:r>
          </w:p>
        </w:tc>
      </w:tr>
      <w:tr w:rsidR="002632E8" w:rsidRPr="00923CF6" w:rsidTr="002632E8">
        <w:trPr>
          <w:trHeight w:val="344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923CF6" w:rsidRDefault="002632E8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5 291,10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3 892,20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111,90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1 287,00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2 313,60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sz w:val="20"/>
                <w:szCs w:val="20"/>
              </w:rPr>
              <w:t>7 604,70</w:t>
            </w:r>
          </w:p>
        </w:tc>
      </w:tr>
      <w:tr w:rsidR="007C6C0A" w:rsidRPr="00923CF6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</w:tr>
      <w:tr w:rsidR="007C6C0A" w:rsidRPr="00923CF6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0C36F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на </w:t>
            </w:r>
            <w:r w:rsidR="007C6C0A" w:rsidRPr="00923CF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2026 год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</w:rPr>
            </w:pPr>
          </w:p>
        </w:tc>
      </w:tr>
      <w:tr w:rsidR="007C6C0A" w:rsidRPr="00923CF6" w:rsidTr="002632E8">
        <w:trPr>
          <w:trHeight w:val="300"/>
        </w:trPr>
        <w:tc>
          <w:tcPr>
            <w:tcW w:w="5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C0A" w:rsidRPr="00923CF6" w:rsidRDefault="007C6C0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6C0A" w:rsidRPr="00923CF6" w:rsidRDefault="007C6C0A" w:rsidP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7C6C0A" w:rsidRPr="00923CF6" w:rsidTr="002632E8">
        <w:trPr>
          <w:trHeight w:val="300"/>
        </w:trPr>
        <w:tc>
          <w:tcPr>
            <w:tcW w:w="5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CF6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CF6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7C6C0A" w:rsidRPr="00923CF6" w:rsidTr="002632E8">
        <w:trPr>
          <w:trHeight w:val="300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CF6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23CF6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923CF6" w:rsidTr="002632E8">
        <w:trPr>
          <w:trHeight w:val="743"/>
        </w:trPr>
        <w:tc>
          <w:tcPr>
            <w:tcW w:w="5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3CF6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923CF6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23CF6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923CF6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4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6C0A" w:rsidRPr="00923CF6" w:rsidRDefault="007C6C0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C6C0A" w:rsidRPr="00923CF6" w:rsidTr="002632E8">
        <w:trPr>
          <w:trHeight w:val="300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6C0A" w:rsidRPr="00923CF6" w:rsidRDefault="007C6C0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2632E8" w:rsidRPr="00923CF6" w:rsidTr="002632E8">
        <w:trPr>
          <w:trHeight w:val="52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923CF6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849,20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849,20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923CF6" w:rsidTr="002632E8">
        <w:trPr>
          <w:trHeight w:val="548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923CF6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211,00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211,00</w:t>
            </w:r>
          </w:p>
        </w:tc>
      </w:tr>
      <w:tr w:rsidR="002632E8" w:rsidRPr="00923CF6" w:rsidTr="002632E8">
        <w:trPr>
          <w:trHeight w:val="413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923CF6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788,50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211,00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211,00</w:t>
            </w:r>
          </w:p>
        </w:tc>
      </w:tr>
      <w:tr w:rsidR="002632E8" w:rsidRPr="00923CF6" w:rsidTr="002632E8">
        <w:trPr>
          <w:trHeight w:val="5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923CF6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1 182,70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94,60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1 088,10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923CF6" w:rsidTr="002632E8">
        <w:trPr>
          <w:trHeight w:val="427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923CF6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848,50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616,90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32,70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198,90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923CF6" w:rsidTr="002632E8">
        <w:trPr>
          <w:trHeight w:val="519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32E8" w:rsidRPr="00923CF6" w:rsidRDefault="002632E8" w:rsidP="001966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849,10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849,10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527,60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2E8" w:rsidRPr="00923CF6" w:rsidRDefault="002632E8">
            <w:pPr>
              <w:jc w:val="center"/>
              <w:rPr>
                <w:rFonts w:ascii="Arial" w:hAnsi="Arial" w:cs="Arial"/>
                <w:color w:val="000000"/>
              </w:rPr>
            </w:pPr>
            <w:r w:rsidRPr="00923CF6">
              <w:rPr>
                <w:rFonts w:ascii="Arial" w:hAnsi="Arial" w:cs="Arial"/>
                <w:color w:val="000000"/>
              </w:rPr>
              <w:t>527,60</w:t>
            </w:r>
          </w:p>
        </w:tc>
      </w:tr>
      <w:tr w:rsidR="002632E8" w:rsidRPr="00923CF6" w:rsidTr="002632E8">
        <w:trPr>
          <w:trHeight w:val="315"/>
        </w:trPr>
        <w:tc>
          <w:tcPr>
            <w:tcW w:w="5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23CF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>5 306,50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>3 892,20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>127,30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 w:rsidP="00EF0FB6">
            <w:pPr>
              <w:jc w:val="center"/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>1 287,00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>
            <w:pPr>
              <w:jc w:val="center"/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>2 532,40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2E8" w:rsidRPr="00923CF6" w:rsidRDefault="002632E8">
            <w:pPr>
              <w:jc w:val="center"/>
              <w:rPr>
                <w:rFonts w:ascii="Arial" w:hAnsi="Arial" w:cs="Arial"/>
                <w:b/>
                <w:bCs/>
              </w:rPr>
            </w:pPr>
            <w:r w:rsidRPr="00923CF6">
              <w:rPr>
                <w:rFonts w:ascii="Arial" w:hAnsi="Arial" w:cs="Arial"/>
                <w:b/>
                <w:bCs/>
              </w:rPr>
              <w:t>7 838,90</w:t>
            </w:r>
          </w:p>
        </w:tc>
      </w:tr>
    </w:tbl>
    <w:p w:rsidR="007C6C0A" w:rsidRPr="00923CF6" w:rsidRDefault="007C6C0A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  <w:sectPr w:rsidR="007C6C0A" w:rsidRPr="00923CF6" w:rsidSect="007C6C0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810DA" w:rsidRPr="00923CF6" w:rsidRDefault="00D810DA" w:rsidP="00D810DA">
      <w:pPr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lastRenderedPageBreak/>
        <w:t>Приложение 15</w:t>
      </w:r>
    </w:p>
    <w:p w:rsidR="00D810DA" w:rsidRPr="00923CF6" w:rsidRDefault="00D810DA" w:rsidP="00D810DA">
      <w:pPr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D810DA" w:rsidRPr="00923CF6" w:rsidRDefault="00D810DA" w:rsidP="00D810DA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D810DA" w:rsidRPr="00923CF6" w:rsidRDefault="00D810DA" w:rsidP="00D810DA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t xml:space="preserve"> «Первомайский район» на 2024 год</w:t>
      </w:r>
    </w:p>
    <w:p w:rsidR="00D810DA" w:rsidRPr="00923CF6" w:rsidRDefault="00D810DA" w:rsidP="00D810DA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923CF6">
        <w:rPr>
          <w:rFonts w:ascii="Arial" w:hAnsi="Arial" w:cs="Arial"/>
          <w:sz w:val="20"/>
          <w:szCs w:val="20"/>
        </w:rPr>
        <w:t>и на плановый период 2025-2026 годов»</w:t>
      </w:r>
    </w:p>
    <w:p w:rsidR="00D810DA" w:rsidRPr="00923CF6" w:rsidRDefault="00D810DA" w:rsidP="00D810DA">
      <w:pPr>
        <w:pStyle w:val="ConsPlusNormal"/>
        <w:ind w:firstLine="0"/>
        <w:jc w:val="both"/>
        <w:outlineLvl w:val="0"/>
        <w:rPr>
          <w:sz w:val="26"/>
        </w:rPr>
      </w:pPr>
    </w:p>
    <w:p w:rsidR="00D810DA" w:rsidRPr="00923CF6" w:rsidRDefault="00D810DA" w:rsidP="00D810DA">
      <w:pPr>
        <w:jc w:val="center"/>
        <w:rPr>
          <w:rFonts w:ascii="Arial" w:hAnsi="Arial" w:cs="Arial"/>
          <w:b/>
        </w:rPr>
      </w:pPr>
      <w:r w:rsidRPr="00923CF6">
        <w:rPr>
          <w:rFonts w:ascii="Arial" w:hAnsi="Arial" w:cs="Arial"/>
          <w:b/>
        </w:rPr>
        <w:t>Случаи предоставления субсидий иным некоммерческим организациям                                                                                                                                                                                                (за исключением государственных (муниципальных) учреждений)</w:t>
      </w:r>
    </w:p>
    <w:p w:rsidR="00D810DA" w:rsidRPr="00923CF6" w:rsidRDefault="00D810DA" w:rsidP="00D810DA">
      <w:pPr>
        <w:jc w:val="center"/>
        <w:rPr>
          <w:rFonts w:ascii="Arial" w:hAnsi="Arial" w:cs="Arial"/>
          <w:b/>
        </w:rPr>
      </w:pPr>
    </w:p>
    <w:p w:rsidR="00D810DA" w:rsidRPr="00923CF6" w:rsidRDefault="00D810DA" w:rsidP="00D810DA">
      <w:pPr>
        <w:pStyle w:val="ConsPlusNormal"/>
        <w:ind w:firstLine="540"/>
        <w:jc w:val="both"/>
        <w:rPr>
          <w:sz w:val="24"/>
          <w:szCs w:val="24"/>
        </w:rPr>
      </w:pPr>
      <w:r w:rsidRPr="00923CF6">
        <w:rPr>
          <w:sz w:val="24"/>
          <w:szCs w:val="24"/>
        </w:rPr>
        <w:t>Случаи предоставления субсидий иным некоммерческим организациям                                                                                                                                                                                                (за исключением государственных (муниципальных) учреждений):</w:t>
      </w:r>
    </w:p>
    <w:p w:rsidR="00D810DA" w:rsidRPr="00923CF6" w:rsidRDefault="00D810DA" w:rsidP="00D810DA">
      <w:pPr>
        <w:pStyle w:val="ConsPlusNormal"/>
        <w:ind w:firstLine="540"/>
        <w:jc w:val="both"/>
        <w:rPr>
          <w:sz w:val="24"/>
          <w:szCs w:val="24"/>
        </w:rPr>
      </w:pPr>
    </w:p>
    <w:p w:rsidR="00D810DA" w:rsidRPr="00923CF6" w:rsidRDefault="00D810DA" w:rsidP="00D810DA">
      <w:pPr>
        <w:numPr>
          <w:ilvl w:val="0"/>
          <w:numId w:val="11"/>
        </w:numPr>
        <w:ind w:left="0" w:firstLine="567"/>
        <w:jc w:val="both"/>
        <w:rPr>
          <w:rFonts w:ascii="Arial" w:hAnsi="Arial" w:cs="Arial"/>
        </w:rPr>
      </w:pPr>
      <w:r w:rsidRPr="00923CF6">
        <w:rPr>
          <w:rFonts w:ascii="Arial" w:hAnsi="Arial" w:cs="Arial"/>
        </w:rPr>
        <w:t xml:space="preserve">Субсидия автономной некоммерческой организации «Редакция газеты «Заветы Ильича» на развитие и обеспечение деятельности. </w:t>
      </w:r>
    </w:p>
    <w:p w:rsidR="005570E3" w:rsidRPr="00923CF6" w:rsidRDefault="005570E3" w:rsidP="00E6514B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sectPr w:rsidR="005570E3" w:rsidRPr="00923CF6" w:rsidSect="00C53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6C6" w:rsidRDefault="00FE26C6" w:rsidP="00E6514B">
      <w:r>
        <w:separator/>
      </w:r>
    </w:p>
  </w:endnote>
  <w:endnote w:type="continuationSeparator" w:id="0">
    <w:p w:rsidR="00FE26C6" w:rsidRDefault="00FE26C6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6C6" w:rsidRDefault="00FE26C6" w:rsidP="00E6514B">
      <w:r>
        <w:separator/>
      </w:r>
    </w:p>
  </w:footnote>
  <w:footnote w:type="continuationSeparator" w:id="0">
    <w:p w:rsidR="00FE26C6" w:rsidRDefault="00FE26C6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3"/>
  </w:num>
  <w:num w:numId="9">
    <w:abstractNumId w:val="0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745AA"/>
    <w:rsid w:val="000937F0"/>
    <w:rsid w:val="000C2B2E"/>
    <w:rsid w:val="000C36F4"/>
    <w:rsid w:val="000E27F3"/>
    <w:rsid w:val="000F64F3"/>
    <w:rsid w:val="00133D77"/>
    <w:rsid w:val="00147437"/>
    <w:rsid w:val="001753DF"/>
    <w:rsid w:val="001966D3"/>
    <w:rsid w:val="001A32A6"/>
    <w:rsid w:val="001A4C41"/>
    <w:rsid w:val="001A4E04"/>
    <w:rsid w:val="001A60F9"/>
    <w:rsid w:val="001B2960"/>
    <w:rsid w:val="001C1A7F"/>
    <w:rsid w:val="001C38ED"/>
    <w:rsid w:val="001D4936"/>
    <w:rsid w:val="001D58A1"/>
    <w:rsid w:val="002123EA"/>
    <w:rsid w:val="002161B2"/>
    <w:rsid w:val="00233B3F"/>
    <w:rsid w:val="002632E8"/>
    <w:rsid w:val="00283B0F"/>
    <w:rsid w:val="002C06BA"/>
    <w:rsid w:val="002C7EE4"/>
    <w:rsid w:val="002D0D2D"/>
    <w:rsid w:val="002D2136"/>
    <w:rsid w:val="002D420C"/>
    <w:rsid w:val="002D46FB"/>
    <w:rsid w:val="002E1E9F"/>
    <w:rsid w:val="00345E2A"/>
    <w:rsid w:val="00367B9D"/>
    <w:rsid w:val="003910F1"/>
    <w:rsid w:val="003A1BB7"/>
    <w:rsid w:val="003C02B2"/>
    <w:rsid w:val="00422558"/>
    <w:rsid w:val="004365FB"/>
    <w:rsid w:val="004630FB"/>
    <w:rsid w:val="00487303"/>
    <w:rsid w:val="004C0831"/>
    <w:rsid w:val="004C51E9"/>
    <w:rsid w:val="004C5E07"/>
    <w:rsid w:val="004F17E1"/>
    <w:rsid w:val="00533614"/>
    <w:rsid w:val="005570E3"/>
    <w:rsid w:val="00561D13"/>
    <w:rsid w:val="005740FC"/>
    <w:rsid w:val="00591141"/>
    <w:rsid w:val="00596176"/>
    <w:rsid w:val="005A7B72"/>
    <w:rsid w:val="005F30DD"/>
    <w:rsid w:val="00603177"/>
    <w:rsid w:val="006050F2"/>
    <w:rsid w:val="00622CE2"/>
    <w:rsid w:val="006659D5"/>
    <w:rsid w:val="00673010"/>
    <w:rsid w:val="006B500E"/>
    <w:rsid w:val="006E11A0"/>
    <w:rsid w:val="007236DE"/>
    <w:rsid w:val="0077053F"/>
    <w:rsid w:val="007C6C0A"/>
    <w:rsid w:val="00801D53"/>
    <w:rsid w:val="0082401A"/>
    <w:rsid w:val="00835B2E"/>
    <w:rsid w:val="00852A16"/>
    <w:rsid w:val="008614D9"/>
    <w:rsid w:val="00864555"/>
    <w:rsid w:val="008771DF"/>
    <w:rsid w:val="00904B5E"/>
    <w:rsid w:val="009154C7"/>
    <w:rsid w:val="00923CF6"/>
    <w:rsid w:val="00943337"/>
    <w:rsid w:val="0095581E"/>
    <w:rsid w:val="0097597A"/>
    <w:rsid w:val="00986838"/>
    <w:rsid w:val="009A2538"/>
    <w:rsid w:val="009C053F"/>
    <w:rsid w:val="009C5124"/>
    <w:rsid w:val="009D1972"/>
    <w:rsid w:val="009D203C"/>
    <w:rsid w:val="009E7C59"/>
    <w:rsid w:val="00A22EC6"/>
    <w:rsid w:val="00A24502"/>
    <w:rsid w:val="00A255B6"/>
    <w:rsid w:val="00A41855"/>
    <w:rsid w:val="00A56E54"/>
    <w:rsid w:val="00A74FDB"/>
    <w:rsid w:val="00A812B0"/>
    <w:rsid w:val="00A921C3"/>
    <w:rsid w:val="00AC70E7"/>
    <w:rsid w:val="00AF13CC"/>
    <w:rsid w:val="00B037D0"/>
    <w:rsid w:val="00B14753"/>
    <w:rsid w:val="00B27FAD"/>
    <w:rsid w:val="00B66A95"/>
    <w:rsid w:val="00B83337"/>
    <w:rsid w:val="00B949C4"/>
    <w:rsid w:val="00BA289E"/>
    <w:rsid w:val="00BA4222"/>
    <w:rsid w:val="00BC15D5"/>
    <w:rsid w:val="00BE7260"/>
    <w:rsid w:val="00BF0999"/>
    <w:rsid w:val="00BF202A"/>
    <w:rsid w:val="00BF3E41"/>
    <w:rsid w:val="00BF614E"/>
    <w:rsid w:val="00C226FA"/>
    <w:rsid w:val="00C533C1"/>
    <w:rsid w:val="00C5511D"/>
    <w:rsid w:val="00C552A1"/>
    <w:rsid w:val="00C936E1"/>
    <w:rsid w:val="00CA5E6D"/>
    <w:rsid w:val="00CB0598"/>
    <w:rsid w:val="00CB4575"/>
    <w:rsid w:val="00CB5C9B"/>
    <w:rsid w:val="00CF5887"/>
    <w:rsid w:val="00D05AFE"/>
    <w:rsid w:val="00D34084"/>
    <w:rsid w:val="00D37D57"/>
    <w:rsid w:val="00D70FBF"/>
    <w:rsid w:val="00D810DA"/>
    <w:rsid w:val="00DA590F"/>
    <w:rsid w:val="00DF67E6"/>
    <w:rsid w:val="00E43E3B"/>
    <w:rsid w:val="00E51628"/>
    <w:rsid w:val="00E6514B"/>
    <w:rsid w:val="00E71400"/>
    <w:rsid w:val="00E849E8"/>
    <w:rsid w:val="00E939D7"/>
    <w:rsid w:val="00EB4F35"/>
    <w:rsid w:val="00ED2363"/>
    <w:rsid w:val="00ED390D"/>
    <w:rsid w:val="00ED7E90"/>
    <w:rsid w:val="00EE1CB1"/>
    <w:rsid w:val="00EF0FB6"/>
    <w:rsid w:val="00F22999"/>
    <w:rsid w:val="00F2640A"/>
    <w:rsid w:val="00F373D7"/>
    <w:rsid w:val="00F61E0C"/>
    <w:rsid w:val="00FA5057"/>
    <w:rsid w:val="00FB1E92"/>
    <w:rsid w:val="00FD0924"/>
    <w:rsid w:val="00FE2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A41855"/>
    <w:pPr>
      <w:ind w:firstLine="567"/>
      <w:jc w:val="both"/>
    </w:pPr>
    <w:rPr>
      <w:rFonts w:ascii="Arial" w:hAnsi="Arial" w:cs="Arial"/>
    </w:rPr>
  </w:style>
  <w:style w:type="paragraph" w:styleId="af1">
    <w:name w:val="Balloon Text"/>
    <w:basedOn w:val="a"/>
    <w:link w:val="af2"/>
    <w:uiPriority w:val="99"/>
    <w:semiHidden/>
    <w:unhideWhenUsed/>
    <w:rsid w:val="00B14753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1475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B14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B14753"/>
    <w:rPr>
      <w:color w:val="800080"/>
      <w:u w:val="single"/>
    </w:rPr>
  </w:style>
  <w:style w:type="paragraph" w:customStyle="1" w:styleId="font5">
    <w:name w:val="font5"/>
    <w:basedOn w:val="a"/>
    <w:rsid w:val="00B14753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B14753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B14753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B14753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B14753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1475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14753"/>
    <w:pPr>
      <w:spacing w:before="100" w:beforeAutospacing="1" w:after="100" w:afterAutospacing="1"/>
    </w:pPr>
  </w:style>
  <w:style w:type="paragraph" w:customStyle="1" w:styleId="xl87">
    <w:name w:val="xl87"/>
    <w:basedOn w:val="a"/>
    <w:rsid w:val="00B14753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B14753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B14753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B1475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B1475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B147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B1475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B14753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B14753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B14753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B14753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B14753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B14753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B14753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B14753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B14753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B147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B14753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B14753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B14753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B14753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B14753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B14753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B14753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B14753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B14753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B147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B14753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B147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B14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1&amp;n=185238&amp;dst=11326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6E9DB-3FA6-4EDC-8A5C-9588F00F2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117</Pages>
  <Words>38809</Words>
  <Characters>221216</Characters>
  <Application>Microsoft Office Word</Application>
  <DocSecurity>0</DocSecurity>
  <Lines>1843</Lines>
  <Paragraphs>519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Budg1</cp:lastModifiedBy>
  <cp:revision>37</cp:revision>
  <cp:lastPrinted>2020-11-16T08:30:00Z</cp:lastPrinted>
  <dcterms:created xsi:type="dcterms:W3CDTF">2024-01-18T05:35:00Z</dcterms:created>
  <dcterms:modified xsi:type="dcterms:W3CDTF">2024-12-09T07:26:00Z</dcterms:modified>
</cp:coreProperties>
</file>